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rPr>
          <w:b/>
          <w:sz w:val="32"/>
          <w:szCs w:val="32"/>
        </w:rPr>
        <w:t>CIS120 Programming: Logic, Design and Implementation</w:t>
      </w:r>
    </w:p>
    <w:p>
      <w:pPr>
        <w:pStyle w:val="Normal"/>
        <w:jc w:val="center"/>
        <w:rPr/>
      </w:pPr>
      <w:r>
        <w:rPr>
          <w:b/>
          <w:sz w:val="32"/>
          <w:szCs w:val="32"/>
        </w:rPr>
        <w:t xml:space="preserve"> </w:t>
      </w:r>
      <w:r>
        <w:rPr>
          <w:b/>
          <w:sz w:val="32"/>
          <w:szCs w:val="32"/>
        </w:rPr>
        <w:t>Final Exam S</w:t>
      </w:r>
      <w:r>
        <w:rPr>
          <w:b/>
          <w:sz w:val="32"/>
          <w:szCs w:val="32"/>
        </w:rPr>
        <w:t>ummer</w:t>
      </w:r>
      <w:r>
        <w:rPr>
          <w:b/>
          <w:sz w:val="32"/>
          <w:szCs w:val="32"/>
        </w:rPr>
        <w:t xml:space="preserve"> 2019</w:t>
      </w:r>
    </w:p>
    <w:p>
      <w:pPr>
        <w:pStyle w:val="Normal"/>
        <w:rPr/>
      </w:pPr>
      <w:r>
        <w:rPr>
          <w:szCs w:val="16"/>
        </w:rPr>
        <w:t xml:space="preserve">This is an open note/open book </w:t>
      </w:r>
      <w:r>
        <w:rPr>
          <w:b/>
          <w:bCs/>
          <w:szCs w:val="16"/>
        </w:rPr>
        <w:t>final exam - it is also an individual project. You may receive help ONLY from me</w:t>
      </w:r>
      <w:r>
        <w:rPr>
          <w:b/>
          <w:bCs/>
          <w:i/>
          <w:iCs/>
          <w:szCs w:val="16"/>
        </w:rPr>
        <w:t>.</w:t>
      </w:r>
      <w:r>
        <w:rPr>
          <w:i/>
          <w:iCs/>
          <w:szCs w:val="16"/>
        </w:rPr>
        <w:t xml:space="preserve"> </w:t>
      </w:r>
      <w:r>
        <w:rPr>
          <w:b/>
          <w:bCs/>
          <w:i/>
          <w:iCs/>
          <w:szCs w:val="16"/>
        </w:rPr>
        <w:t>This exam is given using the honor system with my trust in you and my confidence that you will not betray that trust.</w:t>
      </w:r>
      <w:r>
        <w:rPr>
          <w:szCs w:val="16"/>
        </w:rPr>
        <w:t xml:space="preserve"> </w:t>
      </w:r>
      <w:r>
        <w:rPr>
          <w:b/>
          <w:bCs/>
          <w:i/>
          <w:iCs/>
          <w:szCs w:val="16"/>
        </w:rPr>
        <w:t>Working with other people or asking questions of other people is a betrayal of that trust - it is cheating. Helping other people or answering their questions is also a betrayal of that trust - it is cheating.</w:t>
      </w:r>
      <w:r>
        <w:rPr>
          <w:szCs w:val="16"/>
        </w:rPr>
        <w:t xml:space="preserve"> </w:t>
      </w:r>
      <w:r>
        <w:rPr>
          <w:b/>
          <w:bCs/>
          <w:szCs w:val="16"/>
        </w:rPr>
        <w:t>If you have any questions, e-mail me to clarify or make an appointment to see me. The completed exam should be turned in via e-mail  by the schedule time for the exam to start. You must also turn in the status sheet that is posted at the site.  The final must be passed prior to the start of the final or you will lose points.  You should email me the exam and the status sheet. Email it to the regular and also for good measure to Priscilla.Grocer@bristolcc.edu.  Again, please remember that the status sheet is a requirement for the course and I will only correct exams for people who turn in the status sheet.</w:t>
      </w:r>
      <w:r>
        <w:rPr>
          <w:szCs w:val="16"/>
        </w:rPr>
        <w:br/>
        <w:br/>
        <w:t>I do not tend to view final exams as a time to test you, but rather as a time for you to review and solidify your knowledge. Last chance to learn the course material... So, here goes...</w:t>
        <w:br/>
        <w:t>Some questions are required others are optional.  You need to put together your exam based on the goal of earning 100 points.  You may accumulate up to 110 (10 points of extra credit).  You may do more than 110 points but when I reach 110, I stop correcting</w:t>
      </w:r>
      <w:r>
        <w:rPr/>
        <w:t>. Since some points are required, you only have choices for accumulating points beyond the required points.  In other words if you omit or earn no points on a required 20 point question, you cannot make up the required points with optional problems.</w:t>
      </w:r>
    </w:p>
    <w:p>
      <w:pPr>
        <w:pStyle w:val="Normal"/>
        <w:rPr/>
      </w:pPr>
      <w:r>
        <w:rPr/>
        <w:t>Note the required (if correct) add up to 65 points, so you need to do enough optional to reach 100 or 110.</w:t>
      </w:r>
    </w:p>
    <w:p>
      <w:pPr>
        <w:pStyle w:val="Normal"/>
        <w:rPr>
          <w:b/>
          <w:b/>
          <w:sz w:val="28"/>
          <w:szCs w:val="28"/>
        </w:rPr>
      </w:pPr>
      <w:r>
        <w:rPr>
          <w:b/>
          <w:sz w:val="28"/>
          <w:szCs w:val="28"/>
        </w:rPr>
        <w:t>Problem #1 OPTIONAL 20 points</w:t>
      </w:r>
    </w:p>
    <w:p>
      <w:pPr>
        <w:pStyle w:val="Normal"/>
        <w:rPr>
          <w:sz w:val="24"/>
          <w:szCs w:val="24"/>
        </w:rPr>
      </w:pPr>
      <w:r>
        <w:rPr>
          <w:sz w:val="24"/>
          <w:szCs w:val="24"/>
        </w:rPr>
        <w:t>Set up a database with these two tables using an Access Database. Remember field names should not have embedded spaces and Short Text fields should have a reasonable size. Inventory File. Do note that this is not a realistic inventory design.</w:t>
      </w:r>
    </w:p>
    <w:tbl>
      <w:tblPr>
        <w:tblStyle w:val="TableGrid"/>
        <w:tblW w:w="9350" w:type="dxa"/>
        <w:jc w:val="left"/>
        <w:tblInd w:w="-5" w:type="dxa"/>
        <w:tblCellMar>
          <w:top w:w="0" w:type="dxa"/>
          <w:left w:w="103" w:type="dxa"/>
          <w:bottom w:w="0" w:type="dxa"/>
          <w:right w:w="108" w:type="dxa"/>
        </w:tblCellMar>
        <w:tblLook w:firstRow="1" w:noVBand="1" w:lastRow="0" w:firstColumn="1" w:lastColumn="0" w:noHBand="0" w:val="04a0"/>
      </w:tblPr>
      <w:tblGrid>
        <w:gridCol w:w="1437"/>
        <w:gridCol w:w="3238"/>
        <w:gridCol w:w="2339"/>
        <w:gridCol w:w="2335"/>
      </w:tblGrid>
      <w:tr>
        <w:trPr/>
        <w:tc>
          <w:tcPr>
            <w:tcW w:w="1437" w:type="dxa"/>
            <w:tcBorders/>
            <w:shd w:fill="auto" w:val="clear"/>
          </w:tcPr>
          <w:p>
            <w:pPr>
              <w:pStyle w:val="Normal"/>
              <w:spacing w:lineRule="auto" w:line="240" w:before="0" w:after="0"/>
              <w:rPr>
                <w:sz w:val="24"/>
                <w:szCs w:val="24"/>
              </w:rPr>
            </w:pPr>
            <w:r>
              <w:rPr>
                <w:sz w:val="24"/>
                <w:szCs w:val="24"/>
              </w:rPr>
              <w:t>Item No</w:t>
            </w:r>
          </w:p>
        </w:tc>
        <w:tc>
          <w:tcPr>
            <w:tcW w:w="3238" w:type="dxa"/>
            <w:tcBorders/>
            <w:shd w:fill="auto" w:val="clear"/>
          </w:tcPr>
          <w:p>
            <w:pPr>
              <w:pStyle w:val="Normal"/>
              <w:spacing w:lineRule="auto" w:line="240" w:before="0" w:after="0"/>
              <w:rPr>
                <w:sz w:val="24"/>
                <w:szCs w:val="24"/>
              </w:rPr>
            </w:pPr>
            <w:r>
              <w:rPr>
                <w:sz w:val="24"/>
                <w:szCs w:val="24"/>
              </w:rPr>
              <w:t>Item Name</w:t>
            </w:r>
          </w:p>
        </w:tc>
        <w:tc>
          <w:tcPr>
            <w:tcW w:w="2339" w:type="dxa"/>
            <w:tcBorders/>
            <w:shd w:fill="auto" w:val="clear"/>
          </w:tcPr>
          <w:p>
            <w:pPr>
              <w:pStyle w:val="Normal"/>
              <w:spacing w:lineRule="auto" w:line="240" w:before="0" w:after="0"/>
              <w:rPr>
                <w:sz w:val="24"/>
                <w:szCs w:val="24"/>
              </w:rPr>
            </w:pPr>
            <w:r>
              <w:rPr>
                <w:sz w:val="24"/>
                <w:szCs w:val="24"/>
              </w:rPr>
              <w:t>OnHand</w:t>
            </w:r>
          </w:p>
        </w:tc>
        <w:tc>
          <w:tcPr>
            <w:tcW w:w="2335" w:type="dxa"/>
            <w:tcBorders/>
            <w:shd w:fill="auto" w:val="clear"/>
          </w:tcPr>
          <w:p>
            <w:pPr>
              <w:pStyle w:val="Normal"/>
              <w:spacing w:lineRule="auto" w:line="240" w:before="0" w:after="0"/>
              <w:rPr>
                <w:sz w:val="24"/>
                <w:szCs w:val="24"/>
              </w:rPr>
            </w:pPr>
            <w:r>
              <w:rPr>
                <w:sz w:val="24"/>
                <w:szCs w:val="24"/>
              </w:rPr>
              <w:t>On Order</w:t>
            </w:r>
          </w:p>
        </w:tc>
      </w:tr>
      <w:tr>
        <w:trPr/>
        <w:tc>
          <w:tcPr>
            <w:tcW w:w="1437" w:type="dxa"/>
            <w:tcBorders/>
            <w:shd w:fill="auto" w:val="clear"/>
          </w:tcPr>
          <w:p>
            <w:pPr>
              <w:pStyle w:val="Normal"/>
              <w:spacing w:lineRule="auto" w:line="240" w:before="0" w:after="0"/>
              <w:rPr>
                <w:sz w:val="24"/>
                <w:szCs w:val="24"/>
              </w:rPr>
            </w:pPr>
            <w:r>
              <w:rPr>
                <w:sz w:val="24"/>
                <w:szCs w:val="24"/>
              </w:rPr>
              <w:t>11111</w:t>
            </w:r>
          </w:p>
        </w:tc>
        <w:tc>
          <w:tcPr>
            <w:tcW w:w="3238" w:type="dxa"/>
            <w:tcBorders/>
            <w:shd w:fill="auto" w:val="clear"/>
          </w:tcPr>
          <w:p>
            <w:pPr>
              <w:pStyle w:val="Normal"/>
              <w:spacing w:lineRule="auto" w:line="240" w:before="0" w:after="0"/>
              <w:rPr>
                <w:sz w:val="24"/>
                <w:szCs w:val="24"/>
              </w:rPr>
            </w:pPr>
            <w:r>
              <w:rPr>
                <w:sz w:val="24"/>
                <w:szCs w:val="24"/>
              </w:rPr>
              <w:t>Koala Backback</w:t>
            </w:r>
          </w:p>
        </w:tc>
        <w:tc>
          <w:tcPr>
            <w:tcW w:w="2339" w:type="dxa"/>
            <w:tcBorders/>
            <w:shd w:fill="auto" w:val="clear"/>
          </w:tcPr>
          <w:p>
            <w:pPr>
              <w:pStyle w:val="Normal"/>
              <w:spacing w:lineRule="auto" w:line="240" w:before="0" w:after="0"/>
              <w:rPr>
                <w:sz w:val="24"/>
                <w:szCs w:val="24"/>
              </w:rPr>
            </w:pPr>
            <w:r>
              <w:rPr>
                <w:sz w:val="24"/>
                <w:szCs w:val="24"/>
              </w:rPr>
              <w:t>100</w:t>
            </w:r>
          </w:p>
        </w:tc>
        <w:tc>
          <w:tcPr>
            <w:tcW w:w="2335" w:type="dxa"/>
            <w:tcBorders/>
            <w:shd w:fill="auto" w:val="clear"/>
          </w:tcPr>
          <w:p>
            <w:pPr>
              <w:pStyle w:val="Normal"/>
              <w:spacing w:lineRule="auto" w:line="240" w:before="0" w:after="0"/>
              <w:rPr>
                <w:sz w:val="24"/>
                <w:szCs w:val="24"/>
              </w:rPr>
            </w:pPr>
            <w:r>
              <w:rPr>
                <w:sz w:val="24"/>
                <w:szCs w:val="24"/>
              </w:rPr>
              <w:t>150</w:t>
            </w:r>
          </w:p>
        </w:tc>
      </w:tr>
      <w:tr>
        <w:trPr/>
        <w:tc>
          <w:tcPr>
            <w:tcW w:w="1437" w:type="dxa"/>
            <w:tcBorders/>
            <w:shd w:fill="auto" w:val="clear"/>
          </w:tcPr>
          <w:p>
            <w:pPr>
              <w:pStyle w:val="Normal"/>
              <w:spacing w:lineRule="auto" w:line="240" w:before="0" w:after="0"/>
              <w:rPr>
                <w:sz w:val="24"/>
                <w:szCs w:val="24"/>
              </w:rPr>
            </w:pPr>
            <w:r>
              <w:rPr>
                <w:sz w:val="24"/>
                <w:szCs w:val="24"/>
              </w:rPr>
              <w:t>12111</w:t>
            </w:r>
          </w:p>
        </w:tc>
        <w:tc>
          <w:tcPr>
            <w:tcW w:w="3238" w:type="dxa"/>
            <w:tcBorders/>
            <w:shd w:fill="auto" w:val="clear"/>
          </w:tcPr>
          <w:p>
            <w:pPr>
              <w:pStyle w:val="Normal"/>
              <w:spacing w:lineRule="auto" w:line="240" w:before="0" w:after="0"/>
              <w:rPr>
                <w:sz w:val="24"/>
                <w:szCs w:val="24"/>
              </w:rPr>
            </w:pPr>
            <w:r>
              <w:rPr>
                <w:sz w:val="24"/>
                <w:szCs w:val="24"/>
              </w:rPr>
              <w:t>Wildlife Calendar</w:t>
            </w:r>
          </w:p>
        </w:tc>
        <w:tc>
          <w:tcPr>
            <w:tcW w:w="2339" w:type="dxa"/>
            <w:tcBorders/>
            <w:shd w:fill="auto" w:val="clear"/>
          </w:tcPr>
          <w:p>
            <w:pPr>
              <w:pStyle w:val="Normal"/>
              <w:spacing w:lineRule="auto" w:line="240" w:before="0" w:after="0"/>
              <w:rPr>
                <w:sz w:val="24"/>
                <w:szCs w:val="24"/>
              </w:rPr>
            </w:pPr>
            <w:r>
              <w:rPr>
                <w:sz w:val="24"/>
                <w:szCs w:val="24"/>
              </w:rPr>
              <w:t>70</w:t>
            </w:r>
          </w:p>
        </w:tc>
        <w:tc>
          <w:tcPr>
            <w:tcW w:w="2335" w:type="dxa"/>
            <w:tcBorders/>
            <w:shd w:fill="auto" w:val="clear"/>
          </w:tcPr>
          <w:p>
            <w:pPr>
              <w:pStyle w:val="Normal"/>
              <w:spacing w:lineRule="auto" w:line="240" w:before="0" w:after="0"/>
              <w:rPr>
                <w:sz w:val="24"/>
                <w:szCs w:val="24"/>
              </w:rPr>
            </w:pPr>
            <w:r>
              <w:rPr>
                <w:sz w:val="24"/>
                <w:szCs w:val="24"/>
              </w:rPr>
              <w:t>100</w:t>
            </w:r>
          </w:p>
        </w:tc>
      </w:tr>
      <w:tr>
        <w:trPr/>
        <w:tc>
          <w:tcPr>
            <w:tcW w:w="1437" w:type="dxa"/>
            <w:tcBorders/>
            <w:shd w:fill="auto" w:val="clear"/>
          </w:tcPr>
          <w:p>
            <w:pPr>
              <w:pStyle w:val="Normal"/>
              <w:spacing w:lineRule="auto" w:line="240" w:before="0" w:after="0"/>
              <w:rPr>
                <w:sz w:val="24"/>
                <w:szCs w:val="24"/>
              </w:rPr>
            </w:pPr>
            <w:r>
              <w:rPr>
                <w:sz w:val="24"/>
                <w:szCs w:val="24"/>
              </w:rPr>
              <w:t>12345</w:t>
            </w:r>
          </w:p>
        </w:tc>
        <w:tc>
          <w:tcPr>
            <w:tcW w:w="3238" w:type="dxa"/>
            <w:tcBorders/>
            <w:shd w:fill="auto" w:val="clear"/>
          </w:tcPr>
          <w:p>
            <w:pPr>
              <w:pStyle w:val="Normal"/>
              <w:spacing w:lineRule="auto" w:line="240" w:before="0" w:after="0"/>
              <w:rPr>
                <w:sz w:val="24"/>
                <w:szCs w:val="24"/>
              </w:rPr>
            </w:pPr>
            <w:r>
              <w:rPr>
                <w:sz w:val="24"/>
                <w:szCs w:val="24"/>
              </w:rPr>
              <w:t>Handpainted Boomerang</w:t>
            </w:r>
          </w:p>
        </w:tc>
        <w:tc>
          <w:tcPr>
            <w:tcW w:w="2339" w:type="dxa"/>
            <w:tcBorders/>
            <w:shd w:fill="auto" w:val="clear"/>
          </w:tcPr>
          <w:p>
            <w:pPr>
              <w:pStyle w:val="Normal"/>
              <w:spacing w:lineRule="auto" w:line="240" w:before="0" w:after="0"/>
              <w:rPr>
                <w:sz w:val="24"/>
                <w:szCs w:val="24"/>
              </w:rPr>
            </w:pPr>
            <w:r>
              <w:rPr>
                <w:sz w:val="24"/>
                <w:szCs w:val="24"/>
              </w:rPr>
              <w:t>56</w:t>
            </w:r>
          </w:p>
        </w:tc>
        <w:tc>
          <w:tcPr>
            <w:tcW w:w="2335" w:type="dxa"/>
            <w:tcBorders/>
            <w:shd w:fill="auto" w:val="clear"/>
          </w:tcPr>
          <w:p>
            <w:pPr>
              <w:pStyle w:val="Normal"/>
              <w:spacing w:lineRule="auto" w:line="240" w:before="0" w:after="0"/>
              <w:rPr>
                <w:sz w:val="24"/>
                <w:szCs w:val="24"/>
              </w:rPr>
            </w:pPr>
            <w:r>
              <w:rPr>
                <w:sz w:val="24"/>
                <w:szCs w:val="24"/>
              </w:rPr>
              <w:t>50</w:t>
            </w:r>
          </w:p>
        </w:tc>
      </w:tr>
      <w:tr>
        <w:trPr/>
        <w:tc>
          <w:tcPr>
            <w:tcW w:w="1437" w:type="dxa"/>
            <w:tcBorders/>
            <w:shd w:fill="auto" w:val="clear"/>
          </w:tcPr>
          <w:p>
            <w:pPr>
              <w:pStyle w:val="Normal"/>
              <w:spacing w:lineRule="auto" w:line="240" w:before="0" w:after="0"/>
              <w:rPr>
                <w:sz w:val="24"/>
                <w:szCs w:val="24"/>
              </w:rPr>
            </w:pPr>
            <w:r>
              <w:rPr>
                <w:sz w:val="24"/>
                <w:szCs w:val="24"/>
              </w:rPr>
              <w:t>13456</w:t>
            </w:r>
          </w:p>
        </w:tc>
        <w:tc>
          <w:tcPr>
            <w:tcW w:w="3238" w:type="dxa"/>
            <w:tcBorders/>
            <w:shd w:fill="auto" w:val="clear"/>
          </w:tcPr>
          <w:p>
            <w:pPr>
              <w:pStyle w:val="Normal"/>
              <w:spacing w:lineRule="auto" w:line="240" w:before="0" w:after="0"/>
              <w:rPr>
                <w:sz w:val="24"/>
                <w:szCs w:val="24"/>
              </w:rPr>
            </w:pPr>
            <w:r>
              <w:rPr>
                <w:sz w:val="24"/>
                <w:szCs w:val="24"/>
              </w:rPr>
              <w:t>Kangaroo Cutting Board</w:t>
            </w:r>
          </w:p>
        </w:tc>
        <w:tc>
          <w:tcPr>
            <w:tcW w:w="2339" w:type="dxa"/>
            <w:tcBorders/>
            <w:shd w:fill="auto" w:val="clear"/>
          </w:tcPr>
          <w:p>
            <w:pPr>
              <w:pStyle w:val="Normal"/>
              <w:spacing w:lineRule="auto" w:line="240" w:before="0" w:after="0"/>
              <w:rPr>
                <w:sz w:val="24"/>
                <w:szCs w:val="24"/>
              </w:rPr>
            </w:pPr>
            <w:r>
              <w:rPr>
                <w:sz w:val="24"/>
                <w:szCs w:val="24"/>
              </w:rPr>
              <w:t>16</w:t>
            </w:r>
          </w:p>
        </w:tc>
        <w:tc>
          <w:tcPr>
            <w:tcW w:w="2335" w:type="dxa"/>
            <w:tcBorders/>
            <w:shd w:fill="auto" w:val="clear"/>
          </w:tcPr>
          <w:p>
            <w:pPr>
              <w:pStyle w:val="Normal"/>
              <w:spacing w:lineRule="auto" w:line="240" w:before="0" w:after="0"/>
              <w:rPr>
                <w:sz w:val="24"/>
                <w:szCs w:val="24"/>
              </w:rPr>
            </w:pPr>
            <w:r>
              <w:rPr>
                <w:sz w:val="24"/>
                <w:szCs w:val="24"/>
              </w:rPr>
              <w:t>25</w:t>
            </w:r>
          </w:p>
        </w:tc>
      </w:tr>
      <w:tr>
        <w:trPr/>
        <w:tc>
          <w:tcPr>
            <w:tcW w:w="1437" w:type="dxa"/>
            <w:tcBorders/>
            <w:shd w:fill="auto" w:val="clear"/>
          </w:tcPr>
          <w:p>
            <w:pPr>
              <w:pStyle w:val="Normal"/>
              <w:spacing w:lineRule="auto" w:line="240" w:before="0" w:after="0"/>
              <w:rPr>
                <w:sz w:val="24"/>
                <w:szCs w:val="24"/>
              </w:rPr>
            </w:pPr>
            <w:r>
              <w:rPr>
                <w:sz w:val="24"/>
                <w:szCs w:val="24"/>
              </w:rPr>
              <w:t>12666</w:t>
            </w:r>
          </w:p>
        </w:tc>
        <w:tc>
          <w:tcPr>
            <w:tcW w:w="3238" w:type="dxa"/>
            <w:tcBorders/>
            <w:shd w:fill="auto" w:val="clear"/>
          </w:tcPr>
          <w:p>
            <w:pPr>
              <w:pStyle w:val="Normal"/>
              <w:spacing w:lineRule="auto" w:line="240" w:before="0" w:after="0"/>
              <w:rPr>
                <w:sz w:val="24"/>
                <w:szCs w:val="24"/>
              </w:rPr>
            </w:pPr>
            <w:r>
              <w:rPr>
                <w:sz w:val="24"/>
                <w:szCs w:val="24"/>
              </w:rPr>
              <w:t>Koala Coasters</w:t>
            </w:r>
          </w:p>
        </w:tc>
        <w:tc>
          <w:tcPr>
            <w:tcW w:w="2339" w:type="dxa"/>
            <w:tcBorders/>
            <w:shd w:fill="auto" w:val="clear"/>
          </w:tcPr>
          <w:p>
            <w:pPr>
              <w:pStyle w:val="Normal"/>
              <w:spacing w:lineRule="auto" w:line="240" w:before="0" w:after="0"/>
              <w:rPr>
                <w:sz w:val="24"/>
                <w:szCs w:val="24"/>
              </w:rPr>
            </w:pPr>
            <w:r>
              <w:rPr>
                <w:sz w:val="24"/>
                <w:szCs w:val="24"/>
              </w:rPr>
              <w:t>34</w:t>
            </w:r>
          </w:p>
        </w:tc>
        <w:tc>
          <w:tcPr>
            <w:tcW w:w="2335" w:type="dxa"/>
            <w:tcBorders/>
            <w:shd w:fill="auto" w:val="clear"/>
          </w:tcPr>
          <w:p>
            <w:pPr>
              <w:pStyle w:val="Normal"/>
              <w:spacing w:lineRule="auto" w:line="240" w:before="0" w:after="0"/>
              <w:rPr>
                <w:sz w:val="24"/>
                <w:szCs w:val="24"/>
              </w:rPr>
            </w:pPr>
            <w:r>
              <w:rPr>
                <w:sz w:val="24"/>
                <w:szCs w:val="24"/>
              </w:rPr>
              <w:t>35</w:t>
            </w:r>
          </w:p>
        </w:tc>
      </w:tr>
      <w:tr>
        <w:trPr/>
        <w:tc>
          <w:tcPr>
            <w:tcW w:w="1437" w:type="dxa"/>
            <w:tcBorders/>
            <w:shd w:fill="auto" w:val="clear"/>
          </w:tcPr>
          <w:p>
            <w:pPr>
              <w:pStyle w:val="Normal"/>
              <w:spacing w:lineRule="auto" w:line="240" w:before="0" w:after="0"/>
              <w:rPr>
                <w:sz w:val="24"/>
                <w:szCs w:val="24"/>
              </w:rPr>
            </w:pPr>
            <w:r>
              <w:rPr>
                <w:sz w:val="24"/>
                <w:szCs w:val="24"/>
              </w:rPr>
              <w:t>14999</w:t>
            </w:r>
          </w:p>
        </w:tc>
        <w:tc>
          <w:tcPr>
            <w:tcW w:w="3238" w:type="dxa"/>
            <w:tcBorders/>
            <w:shd w:fill="auto" w:val="clear"/>
          </w:tcPr>
          <w:p>
            <w:pPr>
              <w:pStyle w:val="Normal"/>
              <w:spacing w:lineRule="auto" w:line="240" w:before="0" w:after="0"/>
              <w:rPr>
                <w:sz w:val="24"/>
                <w:szCs w:val="24"/>
              </w:rPr>
            </w:pPr>
            <w:r>
              <w:rPr>
                <w:sz w:val="24"/>
                <w:szCs w:val="24"/>
              </w:rPr>
              <w:t>Kola Ceramic Mug</w:t>
            </w:r>
          </w:p>
        </w:tc>
        <w:tc>
          <w:tcPr>
            <w:tcW w:w="2339" w:type="dxa"/>
            <w:tcBorders/>
            <w:shd w:fill="auto" w:val="clear"/>
          </w:tcPr>
          <w:p>
            <w:pPr>
              <w:pStyle w:val="Normal"/>
              <w:spacing w:lineRule="auto" w:line="240" w:before="0" w:after="0"/>
              <w:rPr>
                <w:sz w:val="24"/>
                <w:szCs w:val="24"/>
              </w:rPr>
            </w:pPr>
            <w:r>
              <w:rPr>
                <w:sz w:val="24"/>
                <w:szCs w:val="24"/>
              </w:rPr>
              <w:t>5</w:t>
            </w:r>
          </w:p>
        </w:tc>
        <w:tc>
          <w:tcPr>
            <w:tcW w:w="2335" w:type="dxa"/>
            <w:tcBorders/>
            <w:shd w:fill="auto" w:val="clear"/>
          </w:tcPr>
          <w:p>
            <w:pPr>
              <w:pStyle w:val="Normal"/>
              <w:spacing w:lineRule="auto" w:line="240" w:before="0" w:after="0"/>
              <w:rPr>
                <w:sz w:val="24"/>
                <w:szCs w:val="24"/>
              </w:rPr>
            </w:pPr>
            <w:r>
              <w:rPr>
                <w:sz w:val="24"/>
                <w:szCs w:val="24"/>
              </w:rPr>
              <w:t>45</w:t>
            </w:r>
          </w:p>
        </w:tc>
      </w:tr>
      <w:tr>
        <w:trPr/>
        <w:tc>
          <w:tcPr>
            <w:tcW w:w="1437" w:type="dxa"/>
            <w:tcBorders/>
            <w:shd w:fill="auto" w:val="clear"/>
          </w:tcPr>
          <w:p>
            <w:pPr>
              <w:pStyle w:val="Normal"/>
              <w:spacing w:lineRule="auto" w:line="240" w:before="0" w:after="0"/>
              <w:rPr>
                <w:sz w:val="24"/>
                <w:szCs w:val="24"/>
              </w:rPr>
            </w:pPr>
            <w:r>
              <w:rPr>
                <w:sz w:val="24"/>
                <w:szCs w:val="24"/>
              </w:rPr>
              <w:t>15234</w:t>
            </w:r>
          </w:p>
        </w:tc>
        <w:tc>
          <w:tcPr>
            <w:tcW w:w="3238" w:type="dxa"/>
            <w:tcBorders/>
            <w:shd w:fill="auto" w:val="clear"/>
          </w:tcPr>
          <w:p>
            <w:pPr>
              <w:pStyle w:val="Normal"/>
              <w:spacing w:lineRule="auto" w:line="240" w:before="0" w:after="0"/>
              <w:rPr>
                <w:sz w:val="24"/>
                <w:szCs w:val="24"/>
              </w:rPr>
            </w:pPr>
            <w:r>
              <w:rPr>
                <w:sz w:val="24"/>
                <w:szCs w:val="24"/>
              </w:rPr>
              <w:t>Platpus Beanie</w:t>
            </w:r>
          </w:p>
        </w:tc>
        <w:tc>
          <w:tcPr>
            <w:tcW w:w="2339" w:type="dxa"/>
            <w:tcBorders/>
            <w:shd w:fill="auto" w:val="clear"/>
          </w:tcPr>
          <w:p>
            <w:pPr>
              <w:pStyle w:val="Normal"/>
              <w:spacing w:lineRule="auto" w:line="240" w:before="0" w:after="0"/>
              <w:rPr>
                <w:sz w:val="24"/>
                <w:szCs w:val="24"/>
              </w:rPr>
            </w:pPr>
            <w:r>
              <w:rPr>
                <w:sz w:val="24"/>
                <w:szCs w:val="24"/>
              </w:rPr>
              <w:t>23</w:t>
            </w:r>
          </w:p>
        </w:tc>
        <w:tc>
          <w:tcPr>
            <w:tcW w:w="2335" w:type="dxa"/>
            <w:tcBorders/>
            <w:shd w:fill="auto" w:val="clear"/>
          </w:tcPr>
          <w:p>
            <w:pPr>
              <w:pStyle w:val="Normal"/>
              <w:spacing w:lineRule="auto" w:line="240" w:before="0" w:after="0"/>
              <w:rPr>
                <w:sz w:val="24"/>
                <w:szCs w:val="24"/>
              </w:rPr>
            </w:pPr>
            <w:r>
              <w:rPr>
                <w:sz w:val="24"/>
                <w:szCs w:val="24"/>
              </w:rPr>
              <w:t>50</w:t>
            </w:r>
          </w:p>
        </w:tc>
      </w:tr>
      <w:tr>
        <w:trPr/>
        <w:tc>
          <w:tcPr>
            <w:tcW w:w="1437" w:type="dxa"/>
            <w:tcBorders/>
            <w:shd w:fill="auto" w:val="clear"/>
          </w:tcPr>
          <w:p>
            <w:pPr>
              <w:pStyle w:val="Normal"/>
              <w:spacing w:lineRule="auto" w:line="240" w:before="0" w:after="0"/>
              <w:rPr>
                <w:sz w:val="24"/>
                <w:szCs w:val="24"/>
              </w:rPr>
            </w:pPr>
            <w:r>
              <w:rPr>
                <w:sz w:val="24"/>
                <w:szCs w:val="24"/>
              </w:rPr>
              <w:t>15678</w:t>
            </w:r>
          </w:p>
        </w:tc>
        <w:tc>
          <w:tcPr>
            <w:tcW w:w="3238" w:type="dxa"/>
            <w:tcBorders/>
            <w:shd w:fill="auto" w:val="clear"/>
          </w:tcPr>
          <w:p>
            <w:pPr>
              <w:pStyle w:val="Normal"/>
              <w:spacing w:lineRule="auto" w:line="240" w:before="0" w:after="0"/>
              <w:rPr>
                <w:sz w:val="24"/>
                <w:szCs w:val="24"/>
              </w:rPr>
            </w:pPr>
            <w:r>
              <w:rPr>
                <w:sz w:val="24"/>
                <w:szCs w:val="24"/>
              </w:rPr>
              <w:t>Kangaroo Charm</w:t>
            </w:r>
          </w:p>
        </w:tc>
        <w:tc>
          <w:tcPr>
            <w:tcW w:w="2339" w:type="dxa"/>
            <w:tcBorders/>
            <w:shd w:fill="auto" w:val="clear"/>
          </w:tcPr>
          <w:p>
            <w:pPr>
              <w:pStyle w:val="Normal"/>
              <w:spacing w:lineRule="auto" w:line="240" w:before="0" w:after="0"/>
              <w:rPr>
                <w:sz w:val="24"/>
                <w:szCs w:val="24"/>
              </w:rPr>
            </w:pPr>
            <w:r>
              <w:rPr>
                <w:sz w:val="24"/>
                <w:szCs w:val="24"/>
              </w:rPr>
              <w:t>121</w:t>
            </w:r>
          </w:p>
        </w:tc>
        <w:tc>
          <w:tcPr>
            <w:tcW w:w="2335" w:type="dxa"/>
            <w:tcBorders/>
            <w:shd w:fill="auto" w:val="clear"/>
          </w:tcPr>
          <w:p>
            <w:pPr>
              <w:pStyle w:val="Normal"/>
              <w:spacing w:lineRule="auto" w:line="240" w:before="0" w:after="0"/>
              <w:rPr>
                <w:sz w:val="24"/>
                <w:szCs w:val="24"/>
              </w:rPr>
            </w:pPr>
            <w:r>
              <w:rPr>
                <w:sz w:val="24"/>
                <w:szCs w:val="24"/>
              </w:rPr>
              <w:t>0</w:t>
            </w:r>
          </w:p>
        </w:tc>
      </w:tr>
      <w:tr>
        <w:trPr/>
        <w:tc>
          <w:tcPr>
            <w:tcW w:w="1437" w:type="dxa"/>
            <w:tcBorders/>
            <w:shd w:fill="auto" w:val="clear"/>
          </w:tcPr>
          <w:p>
            <w:pPr>
              <w:pStyle w:val="Normal"/>
              <w:spacing w:lineRule="auto" w:line="240" w:before="0" w:after="0"/>
              <w:rPr>
                <w:sz w:val="24"/>
                <w:szCs w:val="24"/>
              </w:rPr>
            </w:pPr>
            <w:r>
              <w:rPr>
                <w:sz w:val="24"/>
                <w:szCs w:val="24"/>
              </w:rPr>
              <w:t>16789</w:t>
            </w:r>
          </w:p>
        </w:tc>
        <w:tc>
          <w:tcPr>
            <w:tcW w:w="3238" w:type="dxa"/>
            <w:tcBorders/>
            <w:shd w:fill="auto" w:val="clear"/>
          </w:tcPr>
          <w:p>
            <w:pPr>
              <w:pStyle w:val="Normal"/>
              <w:spacing w:lineRule="auto" w:line="240" w:before="0" w:after="0"/>
              <w:rPr>
                <w:sz w:val="24"/>
                <w:szCs w:val="24"/>
              </w:rPr>
            </w:pPr>
            <w:r>
              <w:rPr>
                <w:sz w:val="24"/>
                <w:szCs w:val="24"/>
              </w:rPr>
              <w:t>Terracota Vase</w:t>
            </w:r>
          </w:p>
        </w:tc>
        <w:tc>
          <w:tcPr>
            <w:tcW w:w="2339" w:type="dxa"/>
            <w:tcBorders/>
            <w:shd w:fill="auto" w:val="clear"/>
          </w:tcPr>
          <w:p>
            <w:pPr>
              <w:pStyle w:val="Normal"/>
              <w:spacing w:lineRule="auto" w:line="240" w:before="0" w:after="0"/>
              <w:rPr>
                <w:sz w:val="24"/>
                <w:szCs w:val="24"/>
              </w:rPr>
            </w:pPr>
            <w:r>
              <w:rPr>
                <w:sz w:val="24"/>
                <w:szCs w:val="24"/>
              </w:rPr>
              <w:t>38</w:t>
            </w:r>
          </w:p>
        </w:tc>
        <w:tc>
          <w:tcPr>
            <w:tcW w:w="2335" w:type="dxa"/>
            <w:tcBorders/>
            <w:shd w:fill="auto" w:val="clear"/>
          </w:tcPr>
          <w:p>
            <w:pPr>
              <w:pStyle w:val="Normal"/>
              <w:spacing w:lineRule="auto" w:line="240" w:before="0" w:after="0"/>
              <w:rPr>
                <w:sz w:val="24"/>
                <w:szCs w:val="24"/>
              </w:rPr>
            </w:pPr>
            <w:r>
              <w:rPr>
                <w:sz w:val="24"/>
                <w:szCs w:val="24"/>
              </w:rPr>
              <w:t>15</w:t>
            </w:r>
          </w:p>
        </w:tc>
      </w:tr>
    </w:tbl>
    <w:p>
      <w:pPr>
        <w:pStyle w:val="Normal"/>
        <w:rPr>
          <w:sz w:val="24"/>
          <w:szCs w:val="24"/>
        </w:rPr>
      </w:pPr>
      <w:r>
        <w:rPr>
          <w:sz w:val="24"/>
          <w:szCs w:val="24"/>
        </w:rPr>
      </w:r>
    </w:p>
    <w:p>
      <w:pPr>
        <w:pStyle w:val="Normal"/>
        <w:rPr>
          <w:sz w:val="24"/>
          <w:szCs w:val="24"/>
        </w:rPr>
      </w:pPr>
      <w:r>
        <w:rPr>
          <w:sz w:val="24"/>
          <w:szCs w:val="24"/>
        </w:rPr>
        <w:t xml:space="preserve">Transaction File (Note that the Action Code has R for receipt into inventory, S for sold from inventory and X for a return that increases inventory).  </w:t>
      </w:r>
    </w:p>
    <w:tbl>
      <w:tblPr>
        <w:tblStyle w:val="TableGrid"/>
        <w:tblW w:w="5035" w:type="dxa"/>
        <w:jc w:val="left"/>
        <w:tblInd w:w="-5" w:type="dxa"/>
        <w:tblCellMar>
          <w:top w:w="0" w:type="dxa"/>
          <w:left w:w="103" w:type="dxa"/>
          <w:bottom w:w="0" w:type="dxa"/>
          <w:right w:w="108" w:type="dxa"/>
        </w:tblCellMar>
        <w:tblLook w:firstRow="1" w:noVBand="1" w:lastRow="0" w:firstColumn="1" w:lastColumn="0" w:noHBand="0" w:val="04a0"/>
      </w:tblPr>
      <w:tblGrid>
        <w:gridCol w:w="1433"/>
        <w:gridCol w:w="1621"/>
        <w:gridCol w:w="1981"/>
      </w:tblGrid>
      <w:tr>
        <w:trPr/>
        <w:tc>
          <w:tcPr>
            <w:tcW w:w="1433" w:type="dxa"/>
            <w:tcBorders/>
            <w:shd w:fill="auto" w:val="clear"/>
          </w:tcPr>
          <w:p>
            <w:pPr>
              <w:pStyle w:val="Normal"/>
              <w:spacing w:lineRule="auto" w:line="240" w:before="0" w:after="0"/>
              <w:rPr>
                <w:sz w:val="24"/>
                <w:szCs w:val="24"/>
              </w:rPr>
            </w:pPr>
            <w:r>
              <w:rPr>
                <w:sz w:val="24"/>
                <w:szCs w:val="24"/>
              </w:rPr>
              <w:t>Item No</w:t>
            </w:r>
          </w:p>
        </w:tc>
        <w:tc>
          <w:tcPr>
            <w:tcW w:w="1621" w:type="dxa"/>
            <w:tcBorders/>
            <w:shd w:fill="auto" w:val="clear"/>
          </w:tcPr>
          <w:p>
            <w:pPr>
              <w:pStyle w:val="Normal"/>
              <w:spacing w:lineRule="auto" w:line="240" w:before="0" w:after="0"/>
              <w:rPr>
                <w:sz w:val="24"/>
                <w:szCs w:val="24"/>
              </w:rPr>
            </w:pPr>
            <w:r>
              <w:rPr>
                <w:sz w:val="24"/>
                <w:szCs w:val="24"/>
              </w:rPr>
              <w:t>Action Code</w:t>
            </w:r>
          </w:p>
        </w:tc>
        <w:tc>
          <w:tcPr>
            <w:tcW w:w="1981" w:type="dxa"/>
            <w:tcBorders/>
            <w:shd w:fill="auto" w:val="clear"/>
          </w:tcPr>
          <w:p>
            <w:pPr>
              <w:pStyle w:val="Normal"/>
              <w:spacing w:lineRule="auto" w:line="240" w:before="0" w:after="0"/>
              <w:rPr>
                <w:sz w:val="24"/>
                <w:szCs w:val="24"/>
              </w:rPr>
            </w:pPr>
            <w:r>
              <w:rPr>
                <w:sz w:val="24"/>
                <w:szCs w:val="24"/>
              </w:rPr>
              <w:t>Quantity</w:t>
            </w:r>
          </w:p>
        </w:tc>
      </w:tr>
      <w:tr>
        <w:trPr/>
        <w:tc>
          <w:tcPr>
            <w:tcW w:w="1433" w:type="dxa"/>
            <w:tcBorders/>
            <w:shd w:fill="auto" w:val="clear"/>
          </w:tcPr>
          <w:p>
            <w:pPr>
              <w:pStyle w:val="Normal"/>
              <w:spacing w:lineRule="auto" w:line="240" w:before="0" w:after="0"/>
              <w:rPr>
                <w:sz w:val="24"/>
                <w:szCs w:val="24"/>
              </w:rPr>
            </w:pPr>
            <w:r>
              <w:rPr>
                <w:sz w:val="24"/>
                <w:szCs w:val="24"/>
              </w:rPr>
              <w:t>11111</w:t>
            </w:r>
          </w:p>
        </w:tc>
        <w:tc>
          <w:tcPr>
            <w:tcW w:w="1621" w:type="dxa"/>
            <w:tcBorders/>
            <w:shd w:fill="auto" w:val="clear"/>
          </w:tcPr>
          <w:p>
            <w:pPr>
              <w:pStyle w:val="Normal"/>
              <w:spacing w:lineRule="auto" w:line="240" w:before="0" w:after="0"/>
              <w:rPr>
                <w:sz w:val="24"/>
                <w:szCs w:val="24"/>
              </w:rPr>
            </w:pPr>
            <w:r>
              <w:rPr>
                <w:sz w:val="24"/>
                <w:szCs w:val="24"/>
              </w:rPr>
              <w:t>S</w:t>
            </w:r>
          </w:p>
        </w:tc>
        <w:tc>
          <w:tcPr>
            <w:tcW w:w="1981" w:type="dxa"/>
            <w:tcBorders/>
            <w:shd w:fill="auto" w:val="clear"/>
          </w:tcPr>
          <w:p>
            <w:pPr>
              <w:pStyle w:val="Normal"/>
              <w:spacing w:lineRule="auto" w:line="240" w:before="0" w:after="0"/>
              <w:rPr>
                <w:sz w:val="24"/>
                <w:szCs w:val="24"/>
              </w:rPr>
            </w:pPr>
            <w:r>
              <w:rPr>
                <w:sz w:val="24"/>
                <w:szCs w:val="24"/>
              </w:rPr>
              <w:t>8</w:t>
            </w:r>
          </w:p>
        </w:tc>
      </w:tr>
      <w:tr>
        <w:trPr/>
        <w:tc>
          <w:tcPr>
            <w:tcW w:w="1433" w:type="dxa"/>
            <w:tcBorders/>
            <w:shd w:fill="auto" w:val="clear"/>
          </w:tcPr>
          <w:p>
            <w:pPr>
              <w:pStyle w:val="Normal"/>
              <w:spacing w:lineRule="auto" w:line="240" w:before="0" w:after="0"/>
              <w:rPr>
                <w:sz w:val="24"/>
                <w:szCs w:val="24"/>
              </w:rPr>
            </w:pPr>
            <w:r>
              <w:rPr>
                <w:sz w:val="24"/>
                <w:szCs w:val="24"/>
              </w:rPr>
              <w:t>11111</w:t>
            </w:r>
          </w:p>
        </w:tc>
        <w:tc>
          <w:tcPr>
            <w:tcW w:w="1621" w:type="dxa"/>
            <w:tcBorders/>
            <w:shd w:fill="auto" w:val="clear"/>
          </w:tcPr>
          <w:p>
            <w:pPr>
              <w:pStyle w:val="Normal"/>
              <w:spacing w:lineRule="auto" w:line="240" w:before="0" w:after="0"/>
              <w:rPr>
                <w:sz w:val="24"/>
                <w:szCs w:val="24"/>
              </w:rPr>
            </w:pPr>
            <w:r>
              <w:rPr>
                <w:sz w:val="24"/>
                <w:szCs w:val="24"/>
              </w:rPr>
              <w:t>X</w:t>
            </w:r>
          </w:p>
        </w:tc>
        <w:tc>
          <w:tcPr>
            <w:tcW w:w="1981" w:type="dxa"/>
            <w:tcBorders/>
            <w:shd w:fill="auto" w:val="clear"/>
          </w:tcPr>
          <w:p>
            <w:pPr>
              <w:pStyle w:val="Normal"/>
              <w:spacing w:lineRule="auto" w:line="240" w:before="0" w:after="0"/>
              <w:rPr>
                <w:sz w:val="24"/>
                <w:szCs w:val="24"/>
              </w:rPr>
            </w:pPr>
            <w:r>
              <w:rPr>
                <w:sz w:val="24"/>
                <w:szCs w:val="24"/>
              </w:rPr>
              <w:t>1</w:t>
            </w:r>
          </w:p>
        </w:tc>
      </w:tr>
      <w:tr>
        <w:trPr/>
        <w:tc>
          <w:tcPr>
            <w:tcW w:w="1433" w:type="dxa"/>
            <w:tcBorders/>
            <w:shd w:fill="auto" w:val="clear"/>
          </w:tcPr>
          <w:p>
            <w:pPr>
              <w:pStyle w:val="Normal"/>
              <w:spacing w:lineRule="auto" w:line="240" w:before="0" w:after="0"/>
              <w:rPr>
                <w:sz w:val="24"/>
                <w:szCs w:val="24"/>
              </w:rPr>
            </w:pPr>
            <w:r>
              <w:rPr>
                <w:sz w:val="24"/>
                <w:szCs w:val="24"/>
              </w:rPr>
              <w:t>12111</w:t>
            </w:r>
          </w:p>
        </w:tc>
        <w:tc>
          <w:tcPr>
            <w:tcW w:w="1621" w:type="dxa"/>
            <w:tcBorders/>
            <w:shd w:fill="auto" w:val="clear"/>
          </w:tcPr>
          <w:p>
            <w:pPr>
              <w:pStyle w:val="Normal"/>
              <w:spacing w:lineRule="auto" w:line="240" w:before="0" w:after="0"/>
              <w:rPr>
                <w:sz w:val="24"/>
                <w:szCs w:val="24"/>
              </w:rPr>
            </w:pPr>
            <w:r>
              <w:rPr>
                <w:sz w:val="24"/>
                <w:szCs w:val="24"/>
              </w:rPr>
              <w:t>S</w:t>
            </w:r>
          </w:p>
        </w:tc>
        <w:tc>
          <w:tcPr>
            <w:tcW w:w="1981" w:type="dxa"/>
            <w:tcBorders/>
            <w:shd w:fill="auto" w:val="clear"/>
          </w:tcPr>
          <w:p>
            <w:pPr>
              <w:pStyle w:val="Normal"/>
              <w:spacing w:lineRule="auto" w:line="240" w:before="0" w:after="0"/>
              <w:rPr>
                <w:sz w:val="24"/>
                <w:szCs w:val="24"/>
              </w:rPr>
            </w:pPr>
            <w:r>
              <w:rPr>
                <w:sz w:val="24"/>
                <w:szCs w:val="24"/>
              </w:rPr>
              <w:t>10</w:t>
            </w:r>
          </w:p>
        </w:tc>
      </w:tr>
      <w:tr>
        <w:trPr/>
        <w:tc>
          <w:tcPr>
            <w:tcW w:w="1433" w:type="dxa"/>
            <w:tcBorders/>
            <w:shd w:fill="auto" w:val="clear"/>
          </w:tcPr>
          <w:p>
            <w:pPr>
              <w:pStyle w:val="Normal"/>
              <w:spacing w:lineRule="auto" w:line="240" w:before="0" w:after="0"/>
              <w:rPr>
                <w:sz w:val="24"/>
                <w:szCs w:val="24"/>
              </w:rPr>
            </w:pPr>
            <w:r>
              <w:rPr>
                <w:sz w:val="24"/>
                <w:szCs w:val="24"/>
              </w:rPr>
              <w:t>12345</w:t>
            </w:r>
          </w:p>
        </w:tc>
        <w:tc>
          <w:tcPr>
            <w:tcW w:w="1621" w:type="dxa"/>
            <w:tcBorders/>
            <w:shd w:fill="auto" w:val="clear"/>
          </w:tcPr>
          <w:p>
            <w:pPr>
              <w:pStyle w:val="Normal"/>
              <w:spacing w:lineRule="auto" w:line="240" w:before="0" w:after="0"/>
              <w:rPr>
                <w:sz w:val="24"/>
                <w:szCs w:val="24"/>
              </w:rPr>
            </w:pPr>
            <w:r>
              <w:rPr>
                <w:sz w:val="24"/>
                <w:szCs w:val="24"/>
              </w:rPr>
              <w:t>R</w:t>
            </w:r>
          </w:p>
        </w:tc>
        <w:tc>
          <w:tcPr>
            <w:tcW w:w="1981" w:type="dxa"/>
            <w:tcBorders/>
            <w:shd w:fill="auto" w:val="clear"/>
          </w:tcPr>
          <w:p>
            <w:pPr>
              <w:pStyle w:val="Normal"/>
              <w:spacing w:lineRule="auto" w:line="240" w:before="0" w:after="0"/>
              <w:rPr>
                <w:sz w:val="24"/>
                <w:szCs w:val="24"/>
              </w:rPr>
            </w:pPr>
            <w:r>
              <w:rPr>
                <w:sz w:val="24"/>
                <w:szCs w:val="24"/>
              </w:rPr>
              <w:t>50</w:t>
            </w:r>
          </w:p>
        </w:tc>
      </w:tr>
      <w:tr>
        <w:trPr/>
        <w:tc>
          <w:tcPr>
            <w:tcW w:w="1433" w:type="dxa"/>
            <w:tcBorders/>
            <w:shd w:fill="auto" w:val="clear"/>
          </w:tcPr>
          <w:p>
            <w:pPr>
              <w:pStyle w:val="Normal"/>
              <w:spacing w:lineRule="auto" w:line="240" w:before="0" w:after="0"/>
              <w:rPr>
                <w:sz w:val="24"/>
                <w:szCs w:val="24"/>
              </w:rPr>
            </w:pPr>
            <w:r>
              <w:rPr>
                <w:sz w:val="24"/>
                <w:szCs w:val="24"/>
              </w:rPr>
              <w:t>13456</w:t>
            </w:r>
          </w:p>
        </w:tc>
        <w:tc>
          <w:tcPr>
            <w:tcW w:w="1621" w:type="dxa"/>
            <w:tcBorders/>
            <w:shd w:fill="auto" w:val="clear"/>
          </w:tcPr>
          <w:p>
            <w:pPr>
              <w:pStyle w:val="Normal"/>
              <w:spacing w:lineRule="auto" w:line="240" w:before="0" w:after="0"/>
              <w:rPr>
                <w:sz w:val="24"/>
                <w:szCs w:val="24"/>
              </w:rPr>
            </w:pPr>
            <w:r>
              <w:rPr>
                <w:sz w:val="24"/>
                <w:szCs w:val="24"/>
              </w:rPr>
              <w:t>S</w:t>
            </w:r>
          </w:p>
        </w:tc>
        <w:tc>
          <w:tcPr>
            <w:tcW w:w="1981" w:type="dxa"/>
            <w:tcBorders/>
            <w:shd w:fill="auto" w:val="clear"/>
          </w:tcPr>
          <w:p>
            <w:pPr>
              <w:pStyle w:val="Normal"/>
              <w:spacing w:lineRule="auto" w:line="240" w:before="0" w:after="0"/>
              <w:rPr>
                <w:sz w:val="24"/>
                <w:szCs w:val="24"/>
              </w:rPr>
            </w:pPr>
            <w:r>
              <w:rPr>
                <w:sz w:val="24"/>
                <w:szCs w:val="24"/>
              </w:rPr>
              <w:t>25</w:t>
            </w:r>
          </w:p>
        </w:tc>
      </w:tr>
      <w:tr>
        <w:trPr/>
        <w:tc>
          <w:tcPr>
            <w:tcW w:w="1433" w:type="dxa"/>
            <w:tcBorders/>
            <w:shd w:fill="auto" w:val="clear"/>
          </w:tcPr>
          <w:p>
            <w:pPr>
              <w:pStyle w:val="Normal"/>
              <w:spacing w:lineRule="auto" w:line="240" w:before="0" w:after="0"/>
              <w:rPr>
                <w:sz w:val="24"/>
                <w:szCs w:val="24"/>
              </w:rPr>
            </w:pPr>
            <w:r>
              <w:rPr>
                <w:sz w:val="24"/>
                <w:szCs w:val="24"/>
              </w:rPr>
              <w:t>14999</w:t>
            </w:r>
          </w:p>
        </w:tc>
        <w:tc>
          <w:tcPr>
            <w:tcW w:w="1621" w:type="dxa"/>
            <w:tcBorders/>
            <w:shd w:fill="auto" w:val="clear"/>
          </w:tcPr>
          <w:p>
            <w:pPr>
              <w:pStyle w:val="Normal"/>
              <w:spacing w:lineRule="auto" w:line="240" w:before="0" w:after="0"/>
              <w:rPr>
                <w:sz w:val="24"/>
                <w:szCs w:val="24"/>
              </w:rPr>
            </w:pPr>
            <w:r>
              <w:rPr>
                <w:sz w:val="24"/>
                <w:szCs w:val="24"/>
              </w:rPr>
              <w:t>R</w:t>
            </w:r>
          </w:p>
        </w:tc>
        <w:tc>
          <w:tcPr>
            <w:tcW w:w="1981" w:type="dxa"/>
            <w:tcBorders/>
            <w:shd w:fill="auto" w:val="clear"/>
          </w:tcPr>
          <w:p>
            <w:pPr>
              <w:pStyle w:val="Normal"/>
              <w:spacing w:lineRule="auto" w:line="240" w:before="0" w:after="0"/>
              <w:rPr>
                <w:sz w:val="24"/>
                <w:szCs w:val="24"/>
              </w:rPr>
            </w:pPr>
            <w:r>
              <w:rPr>
                <w:sz w:val="24"/>
                <w:szCs w:val="24"/>
              </w:rPr>
              <w:t>5</w:t>
            </w:r>
          </w:p>
        </w:tc>
      </w:tr>
      <w:tr>
        <w:trPr/>
        <w:tc>
          <w:tcPr>
            <w:tcW w:w="1433" w:type="dxa"/>
            <w:tcBorders/>
            <w:shd w:fill="auto" w:val="clear"/>
          </w:tcPr>
          <w:p>
            <w:pPr>
              <w:pStyle w:val="Normal"/>
              <w:spacing w:lineRule="auto" w:line="240" w:before="0" w:after="0"/>
              <w:rPr>
                <w:sz w:val="24"/>
                <w:szCs w:val="24"/>
              </w:rPr>
            </w:pPr>
            <w:r>
              <w:rPr>
                <w:sz w:val="24"/>
                <w:szCs w:val="24"/>
              </w:rPr>
              <w:t>15678</w:t>
            </w:r>
          </w:p>
        </w:tc>
        <w:tc>
          <w:tcPr>
            <w:tcW w:w="1621" w:type="dxa"/>
            <w:tcBorders/>
            <w:shd w:fill="auto" w:val="clear"/>
          </w:tcPr>
          <w:p>
            <w:pPr>
              <w:pStyle w:val="Normal"/>
              <w:spacing w:lineRule="auto" w:line="240" w:before="0" w:after="0"/>
              <w:rPr>
                <w:sz w:val="24"/>
                <w:szCs w:val="24"/>
              </w:rPr>
            </w:pPr>
            <w:r>
              <w:rPr>
                <w:sz w:val="24"/>
                <w:szCs w:val="24"/>
              </w:rPr>
              <w:t>S</w:t>
            </w:r>
          </w:p>
        </w:tc>
        <w:tc>
          <w:tcPr>
            <w:tcW w:w="1981" w:type="dxa"/>
            <w:tcBorders/>
            <w:shd w:fill="auto" w:val="clear"/>
          </w:tcPr>
          <w:p>
            <w:pPr>
              <w:pStyle w:val="Normal"/>
              <w:spacing w:lineRule="auto" w:line="240" w:before="0" w:after="0"/>
              <w:rPr>
                <w:sz w:val="24"/>
                <w:szCs w:val="24"/>
              </w:rPr>
            </w:pPr>
            <w:r>
              <w:rPr>
                <w:sz w:val="24"/>
                <w:szCs w:val="24"/>
              </w:rPr>
              <w:t>21</w:t>
            </w:r>
          </w:p>
        </w:tc>
      </w:tr>
      <w:tr>
        <w:trPr/>
        <w:tc>
          <w:tcPr>
            <w:tcW w:w="1433" w:type="dxa"/>
            <w:tcBorders/>
            <w:shd w:fill="auto" w:val="clear"/>
          </w:tcPr>
          <w:p>
            <w:pPr>
              <w:pStyle w:val="Normal"/>
              <w:spacing w:lineRule="auto" w:line="240" w:before="0" w:after="0"/>
              <w:rPr>
                <w:sz w:val="24"/>
                <w:szCs w:val="24"/>
              </w:rPr>
            </w:pPr>
            <w:r>
              <w:rPr>
                <w:sz w:val="24"/>
                <w:szCs w:val="24"/>
              </w:rPr>
              <w:t>16789</w:t>
            </w:r>
          </w:p>
        </w:tc>
        <w:tc>
          <w:tcPr>
            <w:tcW w:w="1621" w:type="dxa"/>
            <w:tcBorders/>
            <w:shd w:fill="auto" w:val="clear"/>
          </w:tcPr>
          <w:p>
            <w:pPr>
              <w:pStyle w:val="Normal"/>
              <w:spacing w:lineRule="auto" w:line="240" w:before="0" w:after="0"/>
              <w:rPr>
                <w:sz w:val="24"/>
                <w:szCs w:val="24"/>
              </w:rPr>
            </w:pPr>
            <w:r>
              <w:rPr>
                <w:sz w:val="24"/>
                <w:szCs w:val="24"/>
              </w:rPr>
              <w:t>S</w:t>
            </w:r>
          </w:p>
        </w:tc>
        <w:tc>
          <w:tcPr>
            <w:tcW w:w="1981" w:type="dxa"/>
            <w:tcBorders/>
            <w:shd w:fill="auto" w:val="clear"/>
          </w:tcPr>
          <w:p>
            <w:pPr>
              <w:pStyle w:val="Normal"/>
              <w:spacing w:lineRule="auto" w:line="240" w:before="0" w:after="0"/>
              <w:rPr>
                <w:sz w:val="24"/>
                <w:szCs w:val="24"/>
              </w:rPr>
            </w:pPr>
            <w:r>
              <w:rPr>
                <w:sz w:val="24"/>
                <w:szCs w:val="24"/>
              </w:rPr>
              <w:t>20</w:t>
            </w:r>
          </w:p>
        </w:tc>
      </w:tr>
      <w:tr>
        <w:trPr/>
        <w:tc>
          <w:tcPr>
            <w:tcW w:w="1433" w:type="dxa"/>
            <w:tcBorders/>
            <w:shd w:fill="auto" w:val="clear"/>
          </w:tcPr>
          <w:p>
            <w:pPr>
              <w:pStyle w:val="Normal"/>
              <w:spacing w:lineRule="auto" w:line="240" w:before="0" w:after="0"/>
              <w:rPr>
                <w:sz w:val="24"/>
                <w:szCs w:val="24"/>
              </w:rPr>
            </w:pPr>
            <w:r>
              <w:rPr>
                <w:sz w:val="24"/>
                <w:szCs w:val="24"/>
              </w:rPr>
              <w:t>16789</w:t>
            </w:r>
          </w:p>
        </w:tc>
        <w:tc>
          <w:tcPr>
            <w:tcW w:w="1621" w:type="dxa"/>
            <w:tcBorders/>
            <w:shd w:fill="auto" w:val="clear"/>
          </w:tcPr>
          <w:p>
            <w:pPr>
              <w:pStyle w:val="Normal"/>
              <w:spacing w:lineRule="auto" w:line="240" w:before="0" w:after="0"/>
              <w:rPr>
                <w:sz w:val="24"/>
                <w:szCs w:val="24"/>
              </w:rPr>
            </w:pPr>
            <w:r>
              <w:rPr>
                <w:sz w:val="24"/>
                <w:szCs w:val="24"/>
              </w:rPr>
              <w:t>R</w:t>
            </w:r>
          </w:p>
        </w:tc>
        <w:tc>
          <w:tcPr>
            <w:tcW w:w="1981" w:type="dxa"/>
            <w:tcBorders/>
            <w:shd w:fill="auto" w:val="clear"/>
          </w:tcPr>
          <w:p>
            <w:pPr>
              <w:pStyle w:val="Normal"/>
              <w:spacing w:lineRule="auto" w:line="240" w:before="0" w:after="0"/>
              <w:rPr>
                <w:sz w:val="24"/>
                <w:szCs w:val="24"/>
              </w:rPr>
            </w:pPr>
            <w:r>
              <w:rPr>
                <w:sz w:val="24"/>
                <w:szCs w:val="24"/>
              </w:rPr>
              <w:t>10</w:t>
            </w:r>
          </w:p>
        </w:tc>
      </w:tr>
    </w:tbl>
    <w:p>
      <w:pPr>
        <w:pStyle w:val="Normal"/>
        <w:rPr>
          <w:sz w:val="24"/>
          <w:szCs w:val="24"/>
        </w:rPr>
      </w:pPr>
      <w:r>
        <w:rPr>
          <w:sz w:val="24"/>
          <w:szCs w:val="24"/>
        </w:rPr>
      </w:r>
    </w:p>
    <w:p>
      <w:pPr>
        <w:pStyle w:val="Normal"/>
        <w:rPr>
          <w:sz w:val="24"/>
          <w:szCs w:val="24"/>
        </w:rPr>
      </w:pPr>
      <w:r>
        <w:rPr>
          <w:sz w:val="24"/>
          <w:szCs w:val="24"/>
        </w:rPr>
        <w:t>Queries:</w:t>
      </w:r>
    </w:p>
    <w:p>
      <w:pPr>
        <w:pStyle w:val="ListParagraph"/>
        <w:numPr>
          <w:ilvl w:val="0"/>
          <w:numId w:val="1"/>
        </w:numPr>
        <w:rPr>
          <w:sz w:val="24"/>
          <w:szCs w:val="24"/>
        </w:rPr>
      </w:pPr>
      <w:r>
        <w:rPr>
          <w:sz w:val="24"/>
          <w:szCs w:val="24"/>
        </w:rPr>
        <w:t>Show the item no, action code and quantity where action code = R or quantity is greater than 25.</w:t>
      </w:r>
    </w:p>
    <w:p>
      <w:pPr>
        <w:pStyle w:val="ListParagraph"/>
        <w:numPr>
          <w:ilvl w:val="0"/>
          <w:numId w:val="1"/>
        </w:numPr>
        <w:rPr>
          <w:sz w:val="24"/>
          <w:szCs w:val="24"/>
        </w:rPr>
      </w:pPr>
      <w:r>
        <w:rPr>
          <w:sz w:val="24"/>
          <w:szCs w:val="24"/>
        </w:rPr>
        <w:t>Show the item no, item name, action code, quantity where quantity is greater than 20.</w:t>
      </w:r>
    </w:p>
    <w:p>
      <w:pPr>
        <w:pStyle w:val="ListParagraph"/>
        <w:numPr>
          <w:ilvl w:val="0"/>
          <w:numId w:val="1"/>
        </w:numPr>
        <w:rPr>
          <w:sz w:val="24"/>
          <w:szCs w:val="24"/>
        </w:rPr>
      </w:pPr>
      <w:r>
        <w:rPr>
          <w:sz w:val="24"/>
          <w:szCs w:val="24"/>
        </w:rPr>
        <w:t>Show the item no, item name, on hand where the action code is S and the quantity is greater than 10.</w:t>
      </w:r>
    </w:p>
    <w:p>
      <w:pPr>
        <w:pStyle w:val="ListParagraph"/>
        <w:numPr>
          <w:ilvl w:val="0"/>
          <w:numId w:val="1"/>
        </w:numPr>
        <w:rPr>
          <w:sz w:val="24"/>
          <w:szCs w:val="24"/>
        </w:rPr>
      </w:pPr>
      <w:r>
        <w:rPr>
          <w:sz w:val="24"/>
          <w:szCs w:val="24"/>
        </w:rPr>
        <w:t>Show the item no, item name, on hand, on order, action code, quantity where on hand is &gt; 20 and on order &gt; 20 OR action code is R and quantity &lt; 50.</w:t>
      </w:r>
    </w:p>
    <w:p>
      <w:pPr>
        <w:pStyle w:val="ListParagraph"/>
        <w:numPr>
          <w:ilvl w:val="0"/>
          <w:numId w:val="1"/>
        </w:numPr>
        <w:rPr>
          <w:sz w:val="24"/>
          <w:szCs w:val="24"/>
        </w:rPr>
      </w:pPr>
      <w:r>
        <w:rPr>
          <w:sz w:val="24"/>
          <w:szCs w:val="24"/>
        </w:rPr>
        <w:t>Show the item no, item name, action code, on hand quantity where Action Code is S and either Quantity is greater than 10 or OnHand is greater than 50.</w:t>
      </w:r>
    </w:p>
    <w:p>
      <w:pPr>
        <w:pStyle w:val="Normal"/>
        <w:rPr>
          <w:b/>
          <w:b/>
          <w:sz w:val="28"/>
          <w:szCs w:val="28"/>
        </w:rPr>
      </w:pPr>
      <w:r>
        <w:rPr>
          <w:b/>
          <w:sz w:val="28"/>
          <w:szCs w:val="28"/>
        </w:rPr>
        <w:t>Problem #2 OPTIONAL 10 points</w:t>
      </w:r>
    </w:p>
    <w:tbl>
      <w:tblPr>
        <w:tblStyle w:val="TableGrid"/>
        <w:tblW w:w="9350" w:type="dxa"/>
        <w:jc w:val="left"/>
        <w:tblInd w:w="-5" w:type="dxa"/>
        <w:tblCellMar>
          <w:top w:w="0" w:type="dxa"/>
          <w:left w:w="103" w:type="dxa"/>
          <w:bottom w:w="0" w:type="dxa"/>
          <w:right w:w="108" w:type="dxa"/>
        </w:tblCellMar>
        <w:tblLook w:firstRow="1" w:noVBand="1" w:lastRow="0" w:firstColumn="1" w:lastColumn="0" w:noHBand="0" w:val="04a0"/>
      </w:tblPr>
      <w:tblGrid>
        <w:gridCol w:w="1075"/>
        <w:gridCol w:w="8274"/>
      </w:tblGrid>
      <w:tr>
        <w:trPr/>
        <w:tc>
          <w:tcPr>
            <w:tcW w:w="1075" w:type="dxa"/>
            <w:tcBorders/>
            <w:shd w:fill="auto" w:val="clear"/>
          </w:tcPr>
          <w:p>
            <w:pPr>
              <w:pStyle w:val="Normal"/>
              <w:spacing w:lineRule="auto" w:line="240" w:before="0" w:after="0"/>
              <w:rPr>
                <w:sz w:val="24"/>
                <w:szCs w:val="24"/>
              </w:rPr>
            </w:pPr>
            <w:r>
              <w:rPr>
                <w:sz w:val="24"/>
                <w:szCs w:val="24"/>
              </w:rPr>
              <w:t>T or F</w:t>
            </w:r>
          </w:p>
        </w:tc>
        <w:tc>
          <w:tcPr>
            <w:tcW w:w="8274" w:type="dxa"/>
            <w:tcBorders/>
            <w:shd w:fill="auto" w:val="clear"/>
          </w:tcPr>
          <w:p>
            <w:pPr>
              <w:pStyle w:val="Normal"/>
              <w:spacing w:lineRule="auto" w:line="240" w:before="0" w:after="0"/>
              <w:rPr>
                <w:sz w:val="24"/>
                <w:szCs w:val="24"/>
              </w:rPr>
            </w:pPr>
            <w:r>
              <w:rPr>
                <w:sz w:val="24"/>
                <w:szCs w:val="24"/>
              </w:rPr>
              <w:t>Question: Remember, if the answer is false, you must tell why?</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price – cost = profit is a legal statement in programming</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In a decision, if theAns is not greater than amtIn, it means that amtIn is less than theAns.</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You can use either a letter or an integer as a direct subscript index/pointer to an array.</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Source code is written by the programmer using a programming language and object code is the code that is actually executed.</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If you want the condition to end the loop to determine whether or not you execute the loop at least once, you should put the condition at the beginning of the loop.</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Compiling can be used to find programming syntax errors and logic errors.</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Variable names can contain spaces in most languages</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If you want to be sure that a loop is executed at least once, you put the condition to test at the beginning of the loop.</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An initializing or priming read is the first read or data input statement in a program.</w:t>
            </w:r>
          </w:p>
        </w:tc>
      </w:tr>
      <w:tr>
        <w:trPr/>
        <w:tc>
          <w:tcPr>
            <w:tcW w:w="1075" w:type="dxa"/>
            <w:tcBorders/>
            <w:shd w:fill="auto" w:val="clear"/>
          </w:tcPr>
          <w:p>
            <w:pPr>
              <w:pStyle w:val="Normal"/>
              <w:spacing w:lineRule="auto" w:line="240" w:before="0" w:after="0"/>
              <w:rPr>
                <w:sz w:val="24"/>
                <w:szCs w:val="24"/>
              </w:rPr>
            </w:pPr>
            <w:r>
              <w:rPr>
                <w:sz w:val="24"/>
                <w:szCs w:val="24"/>
              </w:rPr>
            </w:r>
          </w:p>
        </w:tc>
        <w:tc>
          <w:tcPr>
            <w:tcW w:w="8274" w:type="dxa"/>
            <w:tcBorders/>
            <w:shd w:fill="auto" w:val="clear"/>
          </w:tcPr>
          <w:p>
            <w:pPr>
              <w:pStyle w:val="ListParagraph"/>
              <w:numPr>
                <w:ilvl w:val="0"/>
                <w:numId w:val="2"/>
              </w:numPr>
              <w:spacing w:lineRule="auto" w:line="240" w:before="0" w:after="0"/>
              <w:contextualSpacing/>
              <w:rPr>
                <w:sz w:val="24"/>
                <w:szCs w:val="24"/>
              </w:rPr>
            </w:pPr>
            <w:r>
              <w:rPr>
                <w:sz w:val="24"/>
                <w:szCs w:val="24"/>
              </w:rPr>
              <w:t>When you declare a variable in program code, an area in memory is reserved to hold the contents of the variable.</w:t>
            </w:r>
          </w:p>
        </w:tc>
      </w:tr>
    </w:tbl>
    <w:p>
      <w:pPr>
        <w:pStyle w:val="Normal"/>
        <w:rPr>
          <w:sz w:val="24"/>
          <w:szCs w:val="24"/>
        </w:rPr>
      </w:pPr>
      <w:r>
        <w:rPr>
          <w:sz w:val="24"/>
          <w:szCs w:val="24"/>
        </w:rPr>
      </w:r>
    </w:p>
    <w:p>
      <w:pPr>
        <w:pStyle w:val="Normal"/>
        <w:rPr>
          <w:b/>
          <w:b/>
          <w:bCs/>
          <w:sz w:val="28"/>
        </w:rPr>
      </w:pPr>
      <w:r>
        <w:rPr>
          <w:b/>
          <w:bCs/>
          <w:sz w:val="28"/>
        </w:rPr>
        <w:t>Problem #3 REQUIRED 12 points</w:t>
      </w:r>
    </w:p>
    <w:p>
      <w:pPr>
        <w:pStyle w:val="Normal"/>
        <w:rPr/>
      </w:pPr>
      <w:r>
        <w:rPr/>
        <w:t>Answer the following questions related to the flowcharts below.  Note that with diamond shape questions the Y goes off to the right and the N goes off to the left or N goes down. Do not write a whole program, just write the code for what appears in the flowchart.</w:t>
      </w:r>
    </w:p>
    <w:p>
      <w:pPr>
        <w:pStyle w:val="ListParagraph"/>
        <w:numPr>
          <w:ilvl w:val="0"/>
          <w:numId w:val="3"/>
        </w:numPr>
        <w:rPr/>
      </w:pPr>
      <w:r>
        <w:rPr/>
        <w:t xml:space="preserve">Write the code for this decision flowchart using VisualBasic or JavaScript.  </w:t>
      </w:r>
    </w:p>
    <w:p>
      <w:pPr>
        <w:pStyle w:val="ListParagraph"/>
        <w:rPr/>
      </w:pPr>
      <w:r>
        <w:rPr/>
        <mc:AlternateContent>
          <mc:Choice Requires="wps">
            <w:drawing>
              <wp:anchor behindDoc="0" distT="0" distB="0" distL="114300" distR="114300" simplePos="0" locked="0" layoutInCell="1" allowOverlap="1" relativeHeight="2" wp14:anchorId="7D05C68A">
                <wp:simplePos x="0" y="0"/>
                <wp:positionH relativeFrom="column">
                  <wp:posOffset>1924050</wp:posOffset>
                </wp:positionH>
                <wp:positionV relativeFrom="paragraph">
                  <wp:posOffset>147955</wp:posOffset>
                </wp:positionV>
                <wp:extent cx="1440180" cy="897255"/>
                <wp:effectExtent l="19050" t="19050" r="28575" b="38100"/>
                <wp:wrapNone/>
                <wp:docPr id="1" name="Diamond 1"/>
                <a:graphic xmlns:a="http://schemas.openxmlformats.org/drawingml/2006/main">
                  <a:graphicData uri="http://schemas.microsoft.com/office/word/2010/wordprocessingShape">
                    <wps:wsp>
                      <wps:cNvSpPr/>
                      <wps:spPr>
                        <a:xfrm>
                          <a:off x="0" y="0"/>
                          <a:ext cx="1439640" cy="89676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salary &gt; 75000</w:t>
                            </w:r>
                          </w:p>
                        </w:txbxContent>
                      </wps:txbx>
                      <wps:bodyPr anchor="ctr">
                        <a:prstTxWarp prst="textNoShape"/>
                        <a:noAutofit/>
                      </wps:bodyPr>
                    </wps:wsp>
                  </a:graphicData>
                </a:graphic>
              </wp:anchor>
            </w:drawing>
          </mc:Choice>
          <mc:Fallback>
            <w:pict>
              <v:shapetype id="shapetype_4" coordsize="21600,21600" o:spt="4" path="m,10800l10800,l21600,10800l10800,21600xe">
                <v:stroke joinstyle="miter"/>
                <v:formulas>
                  <v:f eqn="prod width 3 4"/>
                  <v:f eqn="prod height 3 4"/>
                </v:formulas>
                <v:path gradientshapeok="t" o:connecttype="rect" textboxrect="5400,5400,@0,@1"/>
              </v:shapetype>
              <v:shape id="shape_0" ID="Diamond 1" fillcolor="#4472c4" stroked="t" style="position:absolute;margin-left:151.5pt;margin-top:11.65pt;width:113.3pt;height:70.55pt" wp14:anchorId="7D05C68A"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salary &gt; 75000</w:t>
                      </w:r>
                    </w:p>
                  </w:txbxContent>
                </v:textbox>
              </v:shape>
            </w:pict>
          </mc:Fallback>
        </mc:AlternateContent>
        <mc:AlternateContent>
          <mc:Choice Requires="wps">
            <w:drawing>
              <wp:anchor behindDoc="0" distT="0" distB="0" distL="114300" distR="114300" simplePos="0" locked="0" layoutInCell="1" allowOverlap="1" relativeHeight="3" wp14:anchorId="1DE5F54C">
                <wp:simplePos x="0" y="0"/>
                <wp:positionH relativeFrom="column">
                  <wp:posOffset>3419475</wp:posOffset>
                </wp:positionH>
                <wp:positionV relativeFrom="paragraph">
                  <wp:posOffset>587375</wp:posOffset>
                </wp:positionV>
                <wp:extent cx="792480" cy="2540"/>
                <wp:effectExtent l="0" t="0" r="0" b="0"/>
                <wp:wrapNone/>
                <wp:docPr id="3" name="Straight Connector 2"/>
                <a:graphic xmlns:a="http://schemas.openxmlformats.org/drawingml/2006/main">
                  <a:graphicData uri="http://schemas.microsoft.com/office/word/2010/wordprocessingShape">
                    <wps:wsp>
                      <wps:cNvSpPr/>
                      <wps:spPr>
                        <a:xfrm>
                          <a:off x="0" y="0"/>
                          <a:ext cx="792000" cy="72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69.25pt,46.25pt" to="331.55pt,46.25pt" ID="Straight Connector 2" stroked="t" style="position:absolute" wp14:anchorId="1DE5F54C">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4" wp14:anchorId="1F75D572">
                <wp:simplePos x="0" y="0"/>
                <wp:positionH relativeFrom="column">
                  <wp:posOffset>4200525</wp:posOffset>
                </wp:positionH>
                <wp:positionV relativeFrom="paragraph">
                  <wp:posOffset>576580</wp:posOffset>
                </wp:positionV>
                <wp:extent cx="1270" cy="468630"/>
                <wp:effectExtent l="76200" t="0" r="57150" b="47625"/>
                <wp:wrapNone/>
                <wp:docPr id="4" name="Straight Arrow Connector 3"/>
                <a:graphic xmlns:a="http://schemas.openxmlformats.org/drawingml/2006/main">
                  <a:graphicData uri="http://schemas.microsoft.com/office/word/2010/wordprocessingShape">
                    <wps:wsp>
                      <wps:cNvSpPr/>
                      <wps:spPr>
                        <a:xfrm>
                          <a:off x="0" y="0"/>
                          <a:ext cx="720" cy="4680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 wp14:anchorId="7BCD212C">
                <wp:simplePos x="0" y="0"/>
                <wp:positionH relativeFrom="column">
                  <wp:posOffset>3571875</wp:posOffset>
                </wp:positionH>
                <wp:positionV relativeFrom="paragraph">
                  <wp:posOffset>1005205</wp:posOffset>
                </wp:positionV>
                <wp:extent cx="1449705" cy="621030"/>
                <wp:effectExtent l="0" t="0" r="19050" b="28575"/>
                <wp:wrapNone/>
                <wp:docPr id="5" name="Rectangle 4"/>
                <a:graphic xmlns:a="http://schemas.openxmlformats.org/drawingml/2006/main">
                  <a:graphicData uri="http://schemas.microsoft.com/office/word/2010/wordprocessingShape">
                    <wps:wsp>
                      <wps:cNvSpPr/>
                      <wps:spPr>
                        <a:xfrm>
                          <a:off x="0" y="0"/>
                          <a:ext cx="1449000" cy="62028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FFFFFF"/>
                              </w:rPr>
                            </w:pPr>
                            <w:r>
                              <w:rPr>
                                <w:color w:val="FFFFFF"/>
                              </w:rPr>
                              <w:t>newSal = salary *</w:t>
                            </w:r>
                          </w:p>
                          <w:p>
                            <w:pPr>
                              <w:pStyle w:val="FrameContents"/>
                              <w:spacing w:before="0" w:after="160"/>
                              <w:jc w:val="center"/>
                              <w:rPr/>
                            </w:pPr>
                            <w:r>
                              <w:rPr>
                                <w:color w:val="FFFFFF"/>
                              </w:rPr>
                              <w:t>1.1</w:t>
                            </w:r>
                          </w:p>
                        </w:txbxContent>
                      </wps:txbx>
                      <wps:bodyPr anchor="ctr">
                        <a:prstTxWarp prst="textNoShape"/>
                        <a:noAutofit/>
                      </wps:bodyPr>
                    </wps:wsp>
                  </a:graphicData>
                </a:graphic>
              </wp:anchor>
            </w:drawing>
          </mc:Choice>
          <mc:Fallback>
            <w:pict>
              <v:rect id="shape_0" ID="Rectangle 4" fillcolor="#4472c4" stroked="t" style="position:absolute;margin-left:281.25pt;margin-top:79.15pt;width:114.05pt;height:48.8pt" wp14:anchorId="7BCD212C">
                <w10:wrap type="square"/>
                <v:fill o:detectmouseclick="t" type="solid" color2="#bb8d3b"/>
                <v:stroke color="#325490" weight="12600" joinstyle="miter" endcap="flat"/>
                <v:textbox>
                  <w:txbxContent>
                    <w:p>
                      <w:pPr>
                        <w:pStyle w:val="FrameContents"/>
                        <w:jc w:val="center"/>
                        <w:rPr>
                          <w:color w:val="FFFFFF"/>
                        </w:rPr>
                      </w:pPr>
                      <w:r>
                        <w:rPr>
                          <w:color w:val="FFFFFF"/>
                        </w:rPr>
                        <w:t>newSal = salary *</w:t>
                      </w:r>
                    </w:p>
                    <w:p>
                      <w:pPr>
                        <w:pStyle w:val="FrameContents"/>
                        <w:spacing w:before="0" w:after="160"/>
                        <w:jc w:val="center"/>
                        <w:rPr/>
                      </w:pPr>
                      <w:r>
                        <w:rPr>
                          <w:color w:val="FFFFFF"/>
                        </w:rPr>
                        <w:t>1.1</w:t>
                      </w:r>
                    </w:p>
                  </w:txbxContent>
                </v:textbox>
              </v:rect>
            </w:pict>
          </mc:Fallback>
        </mc:AlternateContent>
        <mc:AlternateContent>
          <mc:Choice Requires="wps">
            <w:drawing>
              <wp:anchor behindDoc="0" distT="0" distB="0" distL="114300" distR="114300" simplePos="0" locked="0" layoutInCell="1" allowOverlap="1" relativeHeight="6" wp14:anchorId="26A2B9A3">
                <wp:simplePos x="0" y="0"/>
                <wp:positionH relativeFrom="column">
                  <wp:posOffset>1076325</wp:posOffset>
                </wp:positionH>
                <wp:positionV relativeFrom="paragraph">
                  <wp:posOffset>604520</wp:posOffset>
                </wp:positionV>
                <wp:extent cx="866775" cy="20955"/>
                <wp:effectExtent l="0" t="0" r="28575" b="19050"/>
                <wp:wrapNone/>
                <wp:docPr id="7" name="Straight Connector 5"/>
                <a:graphic xmlns:a="http://schemas.openxmlformats.org/drawingml/2006/main">
                  <a:graphicData uri="http://schemas.microsoft.com/office/word/2010/wordprocessingShape">
                    <wps:wsp>
                      <wps:cNvSpPr/>
                      <wps:spPr>
                        <a:xfrm flipH="1" flipV="1">
                          <a:off x="0" y="0"/>
                          <a:ext cx="866880" cy="201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4.75pt,46.85pt" to="152.95pt,48.4pt" ID="Straight Connector 5" stroked="t" style="position:absolute;flip:xy" wp14:anchorId="26A2B9A3">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7" wp14:anchorId="37773858">
                <wp:simplePos x="0" y="0"/>
                <wp:positionH relativeFrom="column">
                  <wp:posOffset>1085850</wp:posOffset>
                </wp:positionH>
                <wp:positionV relativeFrom="paragraph">
                  <wp:posOffset>614680</wp:posOffset>
                </wp:positionV>
                <wp:extent cx="11430" cy="392430"/>
                <wp:effectExtent l="38100" t="0" r="66675" b="47625"/>
                <wp:wrapNone/>
                <wp:docPr id="8" name="Straight Arrow Connector 6"/>
                <a:graphic xmlns:a="http://schemas.openxmlformats.org/drawingml/2006/main">
                  <a:graphicData uri="http://schemas.microsoft.com/office/word/2010/wordprocessingShape">
                    <wps:wsp>
                      <wps:cNvSpPr/>
                      <wps:spPr>
                        <a:xfrm>
                          <a:off x="0" y="0"/>
                          <a:ext cx="10800" cy="39168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8" wp14:anchorId="40DEF771">
                <wp:simplePos x="0" y="0"/>
                <wp:positionH relativeFrom="column">
                  <wp:posOffset>476250</wp:posOffset>
                </wp:positionH>
                <wp:positionV relativeFrom="paragraph">
                  <wp:posOffset>1033780</wp:posOffset>
                </wp:positionV>
                <wp:extent cx="1335405" cy="621030"/>
                <wp:effectExtent l="0" t="0" r="19050" b="28575"/>
                <wp:wrapNone/>
                <wp:docPr id="9" name="Rectangle 7"/>
                <a:graphic xmlns:a="http://schemas.openxmlformats.org/drawingml/2006/main">
                  <a:graphicData uri="http://schemas.microsoft.com/office/word/2010/wordprocessingShape">
                    <wps:wsp>
                      <wps:cNvSpPr/>
                      <wps:spPr>
                        <a:xfrm>
                          <a:off x="0" y="0"/>
                          <a:ext cx="1334880" cy="62028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newSal = salary * 1.08</w:t>
                            </w:r>
                          </w:p>
                        </w:txbxContent>
                      </wps:txbx>
                      <wps:bodyPr anchor="ctr">
                        <a:prstTxWarp prst="textNoShape"/>
                        <a:noAutofit/>
                      </wps:bodyPr>
                    </wps:wsp>
                  </a:graphicData>
                </a:graphic>
              </wp:anchor>
            </w:drawing>
          </mc:Choice>
          <mc:Fallback>
            <w:pict>
              <v:rect id="shape_0" ID="Rectangle 7" fillcolor="#4472c4" stroked="t" style="position:absolute;margin-left:37.5pt;margin-top:81.4pt;width:105.05pt;height:48.8pt" wp14:anchorId="40DEF771">
                <w10:wrap type="square"/>
                <v:fill o:detectmouseclick="t" type="solid" color2="#bb8d3b"/>
                <v:stroke color="#325490" weight="12600" joinstyle="miter" endcap="flat"/>
                <v:textbox>
                  <w:txbxContent>
                    <w:p>
                      <w:pPr>
                        <w:pStyle w:val="FrameContents"/>
                        <w:spacing w:before="0" w:after="160"/>
                        <w:jc w:val="center"/>
                        <w:rPr/>
                      </w:pPr>
                      <w:r>
                        <w:rPr>
                          <w:color w:val="FFFFFF"/>
                        </w:rPr>
                        <w:t>newSal = salary * 1.08</w:t>
                      </w:r>
                    </w:p>
                  </w:txbxContent>
                </v:textbox>
              </v:rect>
            </w:pict>
          </mc:Fallback>
        </mc:AlternateContent>
        <mc:AlternateContent>
          <mc:Choice Requires="wps">
            <w:drawing>
              <wp:anchor behindDoc="0" distT="0" distB="0" distL="114300" distR="114300" simplePos="0" locked="0" layoutInCell="1" allowOverlap="1" relativeHeight="11" wp14:anchorId="2E41F9DF">
                <wp:simplePos x="0" y="0"/>
                <wp:positionH relativeFrom="column">
                  <wp:posOffset>1123950</wp:posOffset>
                </wp:positionH>
                <wp:positionV relativeFrom="paragraph">
                  <wp:posOffset>1938655</wp:posOffset>
                </wp:positionV>
                <wp:extent cx="1306830" cy="47625"/>
                <wp:effectExtent l="0" t="38100" r="28575" b="88265"/>
                <wp:wrapNone/>
                <wp:docPr id="11" name="Straight Arrow Connector 10"/>
                <a:graphic xmlns:a="http://schemas.openxmlformats.org/drawingml/2006/main">
                  <a:graphicData uri="http://schemas.microsoft.com/office/word/2010/wordprocessingShape">
                    <wps:wsp>
                      <wps:cNvSpPr/>
                      <wps:spPr>
                        <a:xfrm>
                          <a:off x="0" y="0"/>
                          <a:ext cx="1306080" cy="471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2" wp14:anchorId="25AA5DE5">
                <wp:simplePos x="0" y="0"/>
                <wp:positionH relativeFrom="column">
                  <wp:posOffset>2875280</wp:posOffset>
                </wp:positionH>
                <wp:positionV relativeFrom="paragraph">
                  <wp:posOffset>1919605</wp:posOffset>
                </wp:positionV>
                <wp:extent cx="1430655" cy="20955"/>
                <wp:effectExtent l="38100" t="57150" r="0" b="95250"/>
                <wp:wrapNone/>
                <wp:docPr id="12" name="Straight Arrow Connector 11"/>
                <a:graphic xmlns:a="http://schemas.openxmlformats.org/drawingml/2006/main">
                  <a:graphicData uri="http://schemas.microsoft.com/office/word/2010/wordprocessingShape">
                    <wps:wsp>
                      <wps:cNvSpPr/>
                      <wps:spPr>
                        <a:xfrm flipH="1">
                          <a:off x="0" y="0"/>
                          <a:ext cx="1429920" cy="201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14:anchorId="33E9EC93">
                <wp:simplePos x="0" y="0"/>
                <wp:positionH relativeFrom="column">
                  <wp:posOffset>2343150</wp:posOffset>
                </wp:positionH>
                <wp:positionV relativeFrom="paragraph">
                  <wp:posOffset>1948180</wp:posOffset>
                </wp:positionV>
                <wp:extent cx="535305" cy="97155"/>
                <wp:effectExtent l="0" t="0" r="19050" b="19050"/>
                <wp:wrapNone/>
                <wp:docPr id="13" name="Oval 12"/>
                <a:graphic xmlns:a="http://schemas.openxmlformats.org/drawingml/2006/main">
                  <a:graphicData uri="http://schemas.microsoft.com/office/word/2010/wordprocessingShape">
                    <wps:wsp>
                      <wps:cNvSpPr/>
                      <wps:spPr>
                        <a:xfrm>
                          <a:off x="0" y="0"/>
                          <a:ext cx="534600" cy="96480"/>
                        </a:xfrm>
                        <a:prstGeom prst="ellipse">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Oval 12" fillcolor="#4472c4" stroked="t" style="position:absolute;margin-left:184.5pt;margin-top:153.4pt;width:42.05pt;height:7.55pt" wp14:anchorId="33E9EC93">
                <w10:wrap type="none"/>
                <v:fill o:detectmouseclick="t" type="solid" color2="#bb8d3b"/>
                <v:stroke color="#325490" weight="12600" joinstyle="miter" endcap="flat"/>
              </v:oval>
            </w:pict>
          </mc:Fallback>
        </mc:AlternateContent>
        <mc:AlternateContent>
          <mc:Choice Requires="wps">
            <w:drawing>
              <wp:anchor behindDoc="0" distT="0" distB="0" distL="114300" distR="114300" simplePos="0" locked="0" layoutInCell="1" allowOverlap="1" relativeHeight="14" wp14:anchorId="04C7D883">
                <wp:simplePos x="0" y="0"/>
                <wp:positionH relativeFrom="column">
                  <wp:posOffset>2666365</wp:posOffset>
                </wp:positionH>
                <wp:positionV relativeFrom="paragraph">
                  <wp:posOffset>2062480</wp:posOffset>
                </wp:positionV>
                <wp:extent cx="11430" cy="240030"/>
                <wp:effectExtent l="76200" t="0" r="66675" b="47625"/>
                <wp:wrapNone/>
                <wp:docPr id="14" name="Straight Arrow Connector 13"/>
                <a:graphic xmlns:a="http://schemas.openxmlformats.org/drawingml/2006/main">
                  <a:graphicData uri="http://schemas.microsoft.com/office/word/2010/wordprocessingShape">
                    <wps:wsp>
                      <wps:cNvSpPr/>
                      <wps:spPr>
                        <a:xfrm flipH="1">
                          <a:off x="0" y="0"/>
                          <a:ext cx="10800" cy="2394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5" wp14:anchorId="5A1DE890">
                <wp:simplePos x="0" y="0"/>
                <wp:positionH relativeFrom="column">
                  <wp:posOffset>2047875</wp:posOffset>
                </wp:positionH>
                <wp:positionV relativeFrom="paragraph">
                  <wp:posOffset>2357755</wp:posOffset>
                </wp:positionV>
                <wp:extent cx="1392555" cy="687705"/>
                <wp:effectExtent l="19050" t="0" r="38100" b="19050"/>
                <wp:wrapNone/>
                <wp:docPr id="15" name="Parallelogram 14"/>
                <a:graphic xmlns:a="http://schemas.openxmlformats.org/drawingml/2006/main">
                  <a:graphicData uri="http://schemas.microsoft.com/office/word/2010/wordprocessingShape">
                    <wps:wsp>
                      <wps:cNvSpPr/>
                      <wps:spPr>
                        <a:xfrm>
                          <a:off x="0" y="0"/>
                          <a:ext cx="1391760" cy="687240"/>
                        </a:xfrm>
                        <a:prstGeom prst="parallelogram">
                          <a:avLst>
                            <a:gd name="adj" fmla="val 25000"/>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jc w:val="center"/>
                              <w:rPr>
                                <w:color w:val="FFFFFF"/>
                              </w:rPr>
                            </w:pPr>
                            <w:r>
                              <w:rPr>
                                <w:color w:val="FFFFFF"/>
                              </w:rPr>
                              <w:t>Display/write newSal</w:t>
                            </w:r>
                          </w:p>
                          <w:p>
                            <w:pPr>
                              <w:pStyle w:val="FrameContents"/>
                              <w:spacing w:before="0" w:after="160"/>
                              <w:jc w:val="center"/>
                              <w:rPr/>
                            </w:pPr>
                            <w:r>
                              <w:rPr/>
                            </w:r>
                          </w:p>
                        </w:txbxContent>
                      </wps:txbx>
                      <wps:bodyPr anchor="ctr">
                        <a:prstTxWarp prst="textNoShape"/>
                        <a:noAutofit/>
                      </wps:bodyPr>
                    </wps:wsp>
                  </a:graphicData>
                </a:graphic>
              </wp:anchor>
            </w:drawing>
          </mc:Choice>
          <mc:Fallback>
            <w:pict>
              <v:shapetype id="shapetype_7" coordsize="21600,21600" o:spt="7" adj="5400" path="m,21600l@1,l21600,l@4,21600xe">
                <v:stroke joinstyle="miter"/>
                <v:formulas>
                  <v:f eqn="val 21600"/>
                  <v:f eqn="val #0"/>
                  <v:f eqn="prod 1 @1 2"/>
                  <v:f eqn="sum width 0 @2"/>
                  <v:f eqn="sum width 0 @1"/>
                  <v:f eqn="prod @4 1 2"/>
                  <v:f eqn="sum width 0 @5"/>
                  <v:f eqn="prod 10800 @1 @0"/>
                  <v:f eqn="prod 5 @1 @0"/>
                  <v:f eqn="sum 1 @8 0"/>
                  <v:f eqn="prod 1 @9 12"/>
                  <v:f eqn="prod 100000 @10 1"/>
                  <v:f eqn="sum width 0 @11"/>
                  <v:f eqn="sum height 0 @11"/>
                  <v:f eqn="prod height 10800 @1"/>
                  <v:f eqn="val @14"/>
                  <v:f eqn="sum height 0 @15"/>
                </v:formulas>
                <v:path gradientshapeok="t" o:connecttype="rect" textboxrect="@11,@11,@12,@13"/>
                <v:handles>
                  <v:h position="@1,0"/>
                </v:handles>
              </v:shapetype>
              <v:shape id="shape_0" ID="Parallelogram 14" fillcolor="#4472c4" stroked="t" style="position:absolute;margin-left:161.25pt;margin-top:185.65pt;width:109.55pt;height:54.05pt" wp14:anchorId="5A1DE890" type="shapetype_7">
                <w10:wrap type="square"/>
                <v:fill o:detectmouseclick="t" type="solid" color2="#bb8d3b"/>
                <v:stroke color="#325490" weight="12600" joinstyle="miter" endcap="flat"/>
                <v:textbox>
                  <w:txbxContent>
                    <w:p>
                      <w:pPr>
                        <w:pStyle w:val="FrameContents"/>
                        <w:jc w:val="center"/>
                        <w:rPr>
                          <w:color w:val="FFFFFF"/>
                        </w:rPr>
                      </w:pPr>
                      <w:r>
                        <w:rPr>
                          <w:color w:val="FFFFFF"/>
                        </w:rPr>
                        <w:t>Display/write newSal</w:t>
                      </w:r>
                    </w:p>
                    <w:p>
                      <w:pPr>
                        <w:pStyle w:val="FrameContents"/>
                        <w:spacing w:before="0" w:after="160"/>
                        <w:jc w:val="center"/>
                        <w:rPr/>
                      </w:pPr>
                      <w:r>
                        <w:rPr/>
                      </w:r>
                    </w:p>
                  </w:txbxContent>
                </v:textbox>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9" wp14:anchorId="5688CD86">
                <wp:simplePos x="0" y="0"/>
                <wp:positionH relativeFrom="column">
                  <wp:posOffset>4468495</wp:posOffset>
                </wp:positionH>
                <wp:positionV relativeFrom="paragraph">
                  <wp:posOffset>-153035</wp:posOffset>
                </wp:positionV>
                <wp:extent cx="29845" cy="431800"/>
                <wp:effectExtent l="0" t="0" r="28575" b="28575"/>
                <wp:wrapNone/>
                <wp:docPr id="17" name="Straight Connector 8"/>
                <a:graphic xmlns:a="http://schemas.openxmlformats.org/drawingml/2006/main">
                  <a:graphicData uri="http://schemas.microsoft.com/office/word/2010/wordprocessingShape">
                    <wps:wsp>
                      <wps:cNvSpPr/>
                      <wps:spPr>
                        <a:xfrm>
                          <a:off x="0" y="0"/>
                          <a:ext cx="30600" cy="4305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36pt,2.6pt" to="338.35pt,36.45pt" ID="Straight Connector 8" stroked="t" style="position:absolute" wp14:anchorId="5688CD86">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10" wp14:anchorId="37DF0A00">
                <wp:simplePos x="0" y="0"/>
                <wp:positionH relativeFrom="column">
                  <wp:posOffset>1378585</wp:posOffset>
                </wp:positionH>
                <wp:positionV relativeFrom="paragraph">
                  <wp:posOffset>-240665</wp:posOffset>
                </wp:positionV>
                <wp:extent cx="2540" cy="510540"/>
                <wp:effectExtent l="0" t="0" r="36830" b="28575"/>
                <wp:wrapNone/>
                <wp:docPr id="18" name="Straight Connector 9"/>
                <a:graphic xmlns:a="http://schemas.openxmlformats.org/drawingml/2006/main">
                  <a:graphicData uri="http://schemas.microsoft.com/office/word/2010/wordprocessingShape">
                    <wps:wsp>
                      <wps:cNvSpPr/>
                      <wps:spPr>
                        <a:xfrm flipH="1">
                          <a:off x="0" y="0"/>
                          <a:ext cx="3240" cy="4820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8.55pt,0.95pt" to="88.75pt,38.85pt" ID="Straight Connector 9" stroked="t" style="position:absolute;flip:x" wp14:anchorId="37DF0A00">
                <v:stroke color="#4472c4" weight="6480" joinstyle="miter" endcap="flat"/>
                <v:fill o:detectmouseclick="t" on="false"/>
              </v:lin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ListParagraph"/>
        <w:numPr>
          <w:ilvl w:val="0"/>
          <w:numId w:val="3"/>
        </w:numPr>
        <w:rPr/>
      </w:pPr>
      <w:r>
        <w:rPr/>
        <w:t xml:space="preserve">Write the code for this decision flowchart using Visual Basic or JavaScript.  </w:t>
      </w:r>
    </w:p>
    <w:p>
      <w:pPr>
        <w:pStyle w:val="ListParagraph"/>
        <w:rPr/>
      </w:pPr>
      <w:r>
        <w:rPr/>
      </w:r>
    </w:p>
    <w:p>
      <w:pPr>
        <w:pStyle w:val="ListParagraph"/>
        <w:rPr/>
      </w:pPr>
      <w:r>
        <w:rPr/>
        <mc:AlternateContent>
          <mc:Choice Requires="wps">
            <w:drawing>
              <wp:anchor behindDoc="0" distT="0" distB="0" distL="114300" distR="114300" simplePos="0" locked="0" layoutInCell="1" allowOverlap="1" relativeHeight="16">
                <wp:simplePos x="0" y="0"/>
                <wp:positionH relativeFrom="column">
                  <wp:posOffset>438150</wp:posOffset>
                </wp:positionH>
                <wp:positionV relativeFrom="paragraph">
                  <wp:posOffset>5080</wp:posOffset>
                </wp:positionV>
                <wp:extent cx="1268730" cy="440055"/>
                <wp:effectExtent l="0" t="0" r="28575" b="19050"/>
                <wp:wrapNone/>
                <wp:docPr id="19" name="Rectangle 27"/>
                <a:graphic xmlns:a="http://schemas.openxmlformats.org/drawingml/2006/main">
                  <a:graphicData uri="http://schemas.microsoft.com/office/word/2010/wordprocessingShape">
                    <wps:wsp>
                      <wps:cNvSpPr/>
                      <wps:spPr>
                        <a:xfrm>
                          <a:off x="0" y="0"/>
                          <a:ext cx="1267920" cy="439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0</w:t>
                            </w:r>
                          </w:p>
                        </w:txbxContent>
                      </wps:txbx>
                      <wps:bodyPr anchor="ctr">
                        <a:prstTxWarp prst="textNoShape"/>
                        <a:noAutofit/>
                      </wps:bodyPr>
                    </wps:wsp>
                  </a:graphicData>
                </a:graphic>
              </wp:anchor>
            </w:drawing>
          </mc:Choice>
          <mc:Fallback>
            <w:pict>
              <v:rect id="shape_0" ID="Rectangle 27" fillcolor="#4472c4" stroked="t" style="position:absolute;margin-left:34.5pt;margin-top:0.4pt;width:99.8pt;height:34.55pt">
                <w10:wrap type="square"/>
                <v:fill o:detectmouseclick="t" type="solid" color2="#bb8d3b"/>
                <v:stroke color="#325490" weight="12600" joinstyle="miter" endcap="flat"/>
                <v:textbox>
                  <w:txbxContent>
                    <w:p>
                      <w:pPr>
                        <w:pStyle w:val="FrameContents"/>
                        <w:spacing w:before="0" w:after="160"/>
                        <w:jc w:val="center"/>
                        <w:rPr/>
                      </w:pPr>
                      <w:r>
                        <w:rPr>
                          <w:color w:val="FFFFFF"/>
                        </w:rPr>
                        <w:t>ct = 0</w:t>
                      </w:r>
                    </w:p>
                  </w:txbxContent>
                </v:textbox>
              </v:rect>
            </w:pict>
          </mc:Fallback>
        </mc:AlternateContent>
      </w:r>
    </w:p>
    <w:p>
      <w:pPr>
        <w:pStyle w:val="ListParagraph"/>
        <w:rPr/>
      </w:pPr>
      <w:r>
        <w:rPr/>
        <mc:AlternateContent>
          <mc:Choice Requires="wps">
            <w:drawing>
              <wp:anchor behindDoc="0" distT="0" distB="0" distL="114300" distR="114300" simplePos="0" locked="0" layoutInCell="1" allowOverlap="1" relativeHeight="18">
                <wp:simplePos x="0" y="0"/>
                <wp:positionH relativeFrom="column">
                  <wp:posOffset>1123950</wp:posOffset>
                </wp:positionH>
                <wp:positionV relativeFrom="paragraph">
                  <wp:posOffset>250190</wp:posOffset>
                </wp:positionV>
                <wp:extent cx="30480" cy="373380"/>
                <wp:effectExtent l="57150" t="0" r="66675" b="47625"/>
                <wp:wrapNone/>
                <wp:docPr id="21" name="Straight Arrow Connector 29"/>
                <a:graphic xmlns:a="http://schemas.openxmlformats.org/drawingml/2006/main">
                  <a:graphicData uri="http://schemas.microsoft.com/office/word/2010/wordprocessingShape">
                    <wps:wsp>
                      <wps:cNvSpPr/>
                      <wps:spPr>
                        <a:xfrm>
                          <a:off x="0" y="0"/>
                          <a:ext cx="29880" cy="3726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3">
                <wp:simplePos x="0" y="0"/>
                <wp:positionH relativeFrom="column">
                  <wp:posOffset>4552950</wp:posOffset>
                </wp:positionH>
                <wp:positionV relativeFrom="paragraph">
                  <wp:posOffset>97790</wp:posOffset>
                </wp:positionV>
                <wp:extent cx="2540" cy="2540"/>
                <wp:effectExtent l="0" t="0" r="38100" b="19050"/>
                <wp:wrapNone/>
                <wp:docPr id="22" name="Straight Connector 34"/>
                <a:graphic xmlns:a="http://schemas.openxmlformats.org/drawingml/2006/main">
                  <a:graphicData uri="http://schemas.microsoft.com/office/word/2010/wordprocessingShape">
                    <wps:wsp>
                      <wps:cNvSpPr/>
                      <wps:spPr>
                        <a:xfrm flipH="1" flipV="1">
                          <a:off x="0" y="0"/>
                          <a:ext cx="1440" cy="14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8.5pt,7.7pt" to="358.55pt,7.75pt" ID="Straight Connector 34" stroked="t" style="position:absolute;flip:xy">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24">
                <wp:simplePos x="0" y="0"/>
                <wp:positionH relativeFrom="column">
                  <wp:posOffset>1113155</wp:posOffset>
                </wp:positionH>
                <wp:positionV relativeFrom="paragraph">
                  <wp:posOffset>97790</wp:posOffset>
                </wp:positionV>
                <wp:extent cx="3411855" cy="59055"/>
                <wp:effectExtent l="38100" t="19050" r="19050" b="95250"/>
                <wp:wrapNone/>
                <wp:docPr id="23" name="Straight Arrow Connector 35"/>
                <a:graphic xmlns:a="http://schemas.openxmlformats.org/drawingml/2006/main">
                  <a:graphicData uri="http://schemas.microsoft.com/office/word/2010/wordprocessingShape">
                    <wps:wsp>
                      <wps:cNvSpPr/>
                      <wps:spPr>
                        <a:xfrm flipH="1">
                          <a:off x="0" y="0"/>
                          <a:ext cx="3411360" cy="5832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5">
                <wp:simplePos x="0" y="0"/>
                <wp:positionH relativeFrom="column">
                  <wp:posOffset>4694555</wp:posOffset>
                </wp:positionH>
                <wp:positionV relativeFrom="paragraph">
                  <wp:posOffset>-24130</wp:posOffset>
                </wp:positionV>
                <wp:extent cx="19685" cy="332105"/>
                <wp:effectExtent l="0" t="0" r="19685" b="19050"/>
                <wp:wrapNone/>
                <wp:docPr id="24" name="Straight Connector 44"/>
                <a:graphic xmlns:a="http://schemas.openxmlformats.org/drawingml/2006/main">
                  <a:graphicData uri="http://schemas.microsoft.com/office/word/2010/wordprocessingShape">
                    <wps:wsp>
                      <wps:cNvSpPr/>
                      <wps:spPr>
                        <a:xfrm>
                          <a:off x="0" y="0"/>
                          <a:ext cx="16560" cy="32580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7.35pt,9.65pt" to="358.6pt,35.25pt" ID="Straight Connector 44" stroked="t" style="position:absolute">
                <v:stroke color="#4472c4" weight="6480" joinstyle="miter"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17">
                <wp:simplePos x="0" y="0"/>
                <wp:positionH relativeFrom="column">
                  <wp:posOffset>276225</wp:posOffset>
                </wp:positionH>
                <wp:positionV relativeFrom="paragraph">
                  <wp:posOffset>31115</wp:posOffset>
                </wp:positionV>
                <wp:extent cx="1754505" cy="887730"/>
                <wp:effectExtent l="19050" t="19050" r="19050" b="47625"/>
                <wp:wrapNone/>
                <wp:docPr id="25" name="Diamond 28"/>
                <a:graphic xmlns:a="http://schemas.openxmlformats.org/drawingml/2006/main">
                  <a:graphicData uri="http://schemas.microsoft.com/office/word/2010/wordprocessingShape">
                    <wps:wsp>
                      <wps:cNvSpPr/>
                      <wps:spPr>
                        <a:xfrm>
                          <a:off x="0" y="0"/>
                          <a:ext cx="1753920" cy="88704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&lt; 10</w:t>
                            </w:r>
                          </w:p>
                        </w:txbxContent>
                      </wps:txbx>
                      <wps:bodyPr anchor="ctr">
                        <a:prstTxWarp prst="textNoShape"/>
                        <a:noAutofit/>
                      </wps:bodyPr>
                    </wps:wsp>
                  </a:graphicData>
                </a:graphic>
              </wp:anchor>
            </w:drawing>
          </mc:Choice>
          <mc:Fallback>
            <w:pict>
              <v:shape id="shape_0" ID="Diamond 28" fillcolor="#4472c4" stroked="t" style="position:absolute;margin-left:21.75pt;margin-top:2.45pt;width:138.05pt;height:69.8pt"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ct &lt; 10</w:t>
                      </w:r>
                    </w:p>
                  </w:txbxContent>
                </v:textbox>
              </v:shape>
            </w:pict>
          </mc:Fallback>
        </mc:AlternateContent>
        <mc:AlternateContent>
          <mc:Choice Requires="wps">
            <w:drawing>
              <wp:anchor behindDoc="0" distT="0" distB="0" distL="114300" distR="114300" simplePos="0" locked="0" layoutInCell="1" allowOverlap="1" relativeHeight="20">
                <wp:simplePos x="0" y="0"/>
                <wp:positionH relativeFrom="column">
                  <wp:posOffset>2505075</wp:posOffset>
                </wp:positionH>
                <wp:positionV relativeFrom="paragraph">
                  <wp:posOffset>173990</wp:posOffset>
                </wp:positionV>
                <wp:extent cx="1259205" cy="573405"/>
                <wp:effectExtent l="0" t="0" r="19050" b="19050"/>
                <wp:wrapNone/>
                <wp:docPr id="27" name="Rectangle 31"/>
                <a:graphic xmlns:a="http://schemas.openxmlformats.org/drawingml/2006/main">
                  <a:graphicData uri="http://schemas.microsoft.com/office/word/2010/wordprocessingShape">
                    <wps:wsp>
                      <wps:cNvSpPr/>
                      <wps:spPr>
                        <a:xfrm>
                          <a:off x="0" y="0"/>
                          <a:ext cx="1258560" cy="5727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totRslt = totRslt + amt</w:t>
                            </w:r>
                          </w:p>
                        </w:txbxContent>
                      </wps:txbx>
                      <wps:bodyPr anchor="ctr">
                        <a:prstTxWarp prst="textNoShape"/>
                        <a:noAutofit/>
                      </wps:bodyPr>
                    </wps:wsp>
                  </a:graphicData>
                </a:graphic>
              </wp:anchor>
            </w:drawing>
          </mc:Choice>
          <mc:Fallback>
            <w:pict>
              <v:rect id="shape_0" ID="Rectangle 31" fillcolor="#4472c4" stroked="t" style="position:absolute;margin-left:197.25pt;margin-top:13.7pt;width:99.05pt;height:45.05pt">
                <w10:wrap type="square"/>
                <v:fill o:detectmouseclick="t" type="solid" color2="#bb8d3b"/>
                <v:stroke color="#325490" weight="12600" joinstyle="miter" endcap="flat"/>
                <v:textbox>
                  <w:txbxContent>
                    <w:p>
                      <w:pPr>
                        <w:pStyle w:val="FrameContents"/>
                        <w:spacing w:before="0" w:after="160"/>
                        <w:jc w:val="center"/>
                        <w:rPr/>
                      </w:pPr>
                      <w:r>
                        <w:rPr>
                          <w:color w:val="FFFFFF"/>
                        </w:rPr>
                        <w:t>totRslt = totRslt + amt</w:t>
                      </w:r>
                    </w:p>
                  </w:txbxContent>
                </v:textbox>
              </v:rect>
            </w:pict>
          </mc:Fallback>
        </mc:AlternateContent>
        <mc:AlternateContent>
          <mc:Choice Requires="wps">
            <w:drawing>
              <wp:anchor behindDoc="0" distT="0" distB="0" distL="114300" distR="114300" simplePos="0" locked="0" layoutInCell="1" allowOverlap="1" relativeHeight="22">
                <wp:simplePos x="0" y="0"/>
                <wp:positionH relativeFrom="column">
                  <wp:posOffset>4029075</wp:posOffset>
                </wp:positionH>
                <wp:positionV relativeFrom="paragraph">
                  <wp:posOffset>164465</wp:posOffset>
                </wp:positionV>
                <wp:extent cx="1087755" cy="544830"/>
                <wp:effectExtent l="0" t="0" r="19050" b="28575"/>
                <wp:wrapNone/>
                <wp:docPr id="29" name="Rectangle 33"/>
                <a:graphic xmlns:a="http://schemas.openxmlformats.org/drawingml/2006/main">
                  <a:graphicData uri="http://schemas.microsoft.com/office/word/2010/wordprocessingShape">
                    <wps:wsp>
                      <wps:cNvSpPr/>
                      <wps:spPr>
                        <a:xfrm>
                          <a:off x="0" y="0"/>
                          <a:ext cx="1087200" cy="5443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ct + 1</w:t>
                            </w:r>
                          </w:p>
                        </w:txbxContent>
                      </wps:txbx>
                      <wps:bodyPr anchor="ctr">
                        <a:prstTxWarp prst="textNoShape"/>
                        <a:noAutofit/>
                      </wps:bodyPr>
                    </wps:wsp>
                  </a:graphicData>
                </a:graphic>
              </wp:anchor>
            </w:drawing>
          </mc:Choice>
          <mc:Fallback>
            <w:pict>
              <v:rect id="shape_0" ID="Rectangle 33" fillcolor="#4472c4" stroked="t" style="position:absolute;margin-left:317.25pt;margin-top:12.95pt;width:85.55pt;height:42.8pt">
                <w10:wrap type="square"/>
                <v:fill o:detectmouseclick="t" type="solid" color2="#bb8d3b"/>
                <v:stroke color="#325490" weight="12600" joinstyle="miter" endcap="flat"/>
                <v:textbox>
                  <w:txbxContent>
                    <w:p>
                      <w:pPr>
                        <w:pStyle w:val="FrameContents"/>
                        <w:spacing w:before="0" w:after="160"/>
                        <w:jc w:val="center"/>
                        <w:rPr/>
                      </w:pPr>
                      <w:r>
                        <w:rPr>
                          <w:color w:val="FFFFFF"/>
                        </w:rPr>
                        <w:t>ct = ct + 1</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9">
                <wp:simplePos x="0" y="0"/>
                <wp:positionH relativeFrom="column">
                  <wp:posOffset>2038350</wp:posOffset>
                </wp:positionH>
                <wp:positionV relativeFrom="paragraph">
                  <wp:posOffset>183515</wp:posOffset>
                </wp:positionV>
                <wp:extent cx="411480" cy="11430"/>
                <wp:effectExtent l="0" t="57150" r="28575" b="85725"/>
                <wp:wrapNone/>
                <wp:docPr id="31" name="Straight Arrow Connector 30"/>
                <a:graphic xmlns:a="http://schemas.openxmlformats.org/drawingml/2006/main">
                  <a:graphicData uri="http://schemas.microsoft.com/office/word/2010/wordprocessingShape">
                    <wps:wsp>
                      <wps:cNvSpPr/>
                      <wps:spPr>
                        <a:xfrm>
                          <a:off x="0" y="0"/>
                          <a:ext cx="410760" cy="108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1">
                <wp:simplePos x="0" y="0"/>
                <wp:positionH relativeFrom="column">
                  <wp:posOffset>3781425</wp:posOffset>
                </wp:positionH>
                <wp:positionV relativeFrom="paragraph">
                  <wp:posOffset>164465</wp:posOffset>
                </wp:positionV>
                <wp:extent cx="211455" cy="11430"/>
                <wp:effectExtent l="0" t="57150" r="38100" b="85725"/>
                <wp:wrapNone/>
                <wp:docPr id="32" name="Straight Arrow Connector 32"/>
                <a:graphic xmlns:a="http://schemas.openxmlformats.org/drawingml/2006/main">
                  <a:graphicData uri="http://schemas.microsoft.com/office/word/2010/wordprocessingShape">
                    <wps:wsp>
                      <wps:cNvSpPr/>
                      <wps:spPr>
                        <a:xfrm>
                          <a:off x="0" y="0"/>
                          <a:ext cx="210960" cy="108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w:r>
    </w:p>
    <w:p>
      <w:pPr>
        <w:pStyle w:val="Normal"/>
        <w:rPr/>
      </w:pPr>
      <w:r>
        <w:rPr/>
      </w:r>
    </w:p>
    <w:p>
      <w:pPr>
        <w:pStyle w:val="ListParagraph"/>
        <w:numPr>
          <w:ilvl w:val="0"/>
          <w:numId w:val="3"/>
        </w:numPr>
        <w:rPr/>
      </w:pPr>
      <w:r>
        <w:rPr/>
        <w:t xml:space="preserve"> </w:t>
      </w:r>
      <w:r>
        <w:rPr/>
        <w:t>Write the code for this decision flowchart using Visual Basic or JavaScript.</w:t>
      </w:r>
    </w:p>
    <w:p>
      <w:pPr>
        <w:pStyle w:val="Normal"/>
        <w:rPr/>
      </w:pPr>
      <w:r>
        <w:rPr/>
        <mc:AlternateContent>
          <mc:Choice Requires="wps">
            <w:drawing>
              <wp:anchor behindDoc="0" distT="0" distB="0" distL="114300" distR="114300" simplePos="0" locked="0" layoutInCell="1" allowOverlap="1" relativeHeight="25">
                <wp:simplePos x="0" y="0"/>
                <wp:positionH relativeFrom="column">
                  <wp:posOffset>533400</wp:posOffset>
                </wp:positionH>
                <wp:positionV relativeFrom="paragraph">
                  <wp:posOffset>161925</wp:posOffset>
                </wp:positionV>
                <wp:extent cx="1183005" cy="363855"/>
                <wp:effectExtent l="0" t="0" r="19050" b="19050"/>
                <wp:wrapNone/>
                <wp:docPr id="33" name="Rectangle 36"/>
                <a:graphic xmlns:a="http://schemas.openxmlformats.org/drawingml/2006/main">
                  <a:graphicData uri="http://schemas.microsoft.com/office/word/2010/wordprocessingShape">
                    <wps:wsp>
                      <wps:cNvSpPr/>
                      <wps:spPr>
                        <a:xfrm>
                          <a:off x="0" y="0"/>
                          <a:ext cx="1182240" cy="36324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0</w:t>
                            </w:r>
                          </w:p>
                        </w:txbxContent>
                      </wps:txbx>
                      <wps:bodyPr anchor="ctr">
                        <a:prstTxWarp prst="textNoShape"/>
                        <a:noAutofit/>
                      </wps:bodyPr>
                    </wps:wsp>
                  </a:graphicData>
                </a:graphic>
              </wp:anchor>
            </w:drawing>
          </mc:Choice>
          <mc:Fallback>
            <w:pict>
              <v:rect id="shape_0" ID="Rectangle 36" fillcolor="#4472c4" stroked="t" style="position:absolute;margin-left:42pt;margin-top:12.75pt;width:93.05pt;height:28.55pt">
                <w10:wrap type="square"/>
                <v:fill o:detectmouseclick="t" type="solid" color2="#bb8d3b"/>
                <v:stroke color="#325490" weight="12600" joinstyle="miter" endcap="flat"/>
                <v:textbox>
                  <w:txbxContent>
                    <w:p>
                      <w:pPr>
                        <w:pStyle w:val="FrameContents"/>
                        <w:spacing w:before="0" w:after="160"/>
                        <w:jc w:val="center"/>
                        <w:rPr/>
                      </w:pPr>
                      <w:r>
                        <w:rPr>
                          <w:color w:val="FFFFFF"/>
                        </w:rPr>
                        <w:t>ct = 0</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29">
                <wp:simplePos x="0" y="0"/>
                <wp:positionH relativeFrom="column">
                  <wp:posOffset>1104265</wp:posOffset>
                </wp:positionH>
                <wp:positionV relativeFrom="paragraph">
                  <wp:posOffset>247650</wp:posOffset>
                </wp:positionV>
                <wp:extent cx="11430" cy="211455"/>
                <wp:effectExtent l="76200" t="0" r="66675" b="57150"/>
                <wp:wrapNone/>
                <wp:docPr id="35" name="Straight Arrow Connector 40"/>
                <a:graphic xmlns:a="http://schemas.openxmlformats.org/drawingml/2006/main">
                  <a:graphicData uri="http://schemas.microsoft.com/office/word/2010/wordprocessingShape">
                    <wps:wsp>
                      <wps:cNvSpPr/>
                      <wps:spPr>
                        <a:xfrm flipH="1">
                          <a:off x="0" y="0"/>
                          <a:ext cx="10800" cy="2109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6">
                <wp:simplePos x="0" y="0"/>
                <wp:positionH relativeFrom="column">
                  <wp:posOffset>542925</wp:posOffset>
                </wp:positionH>
                <wp:positionV relativeFrom="paragraph">
                  <wp:posOffset>153035</wp:posOffset>
                </wp:positionV>
                <wp:extent cx="1183005" cy="544830"/>
                <wp:effectExtent l="0" t="0" r="19050" b="28575"/>
                <wp:wrapNone/>
                <wp:docPr id="36" name="Rectangle 37"/>
                <a:graphic xmlns:a="http://schemas.openxmlformats.org/drawingml/2006/main">
                  <a:graphicData uri="http://schemas.microsoft.com/office/word/2010/wordprocessingShape">
                    <wps:wsp>
                      <wps:cNvSpPr/>
                      <wps:spPr>
                        <a:xfrm>
                          <a:off x="0" y="0"/>
                          <a:ext cx="1182240" cy="5443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totRslt = totRslt + amt</w:t>
                            </w:r>
                          </w:p>
                        </w:txbxContent>
                      </wps:txbx>
                      <wps:bodyPr anchor="ctr">
                        <a:prstTxWarp prst="textNoShape"/>
                        <a:noAutofit/>
                      </wps:bodyPr>
                    </wps:wsp>
                  </a:graphicData>
                </a:graphic>
              </wp:anchor>
            </w:drawing>
          </mc:Choice>
          <mc:Fallback>
            <w:pict>
              <v:rect id="shape_0" ID="Rectangle 37" fillcolor="#4472c4" stroked="t" style="position:absolute;margin-left:42.75pt;margin-top:12.05pt;width:93.05pt;height:42.8pt">
                <w10:wrap type="square"/>
                <v:fill o:detectmouseclick="t" type="solid" color2="#bb8d3b"/>
                <v:stroke color="#325490" weight="12600" joinstyle="miter" endcap="flat"/>
                <v:textbox>
                  <w:txbxContent>
                    <w:p>
                      <w:pPr>
                        <w:pStyle w:val="FrameContents"/>
                        <w:spacing w:before="0" w:after="160"/>
                        <w:jc w:val="center"/>
                        <w:rPr/>
                      </w:pPr>
                      <w:r>
                        <w:rPr>
                          <w:color w:val="FFFFFF"/>
                        </w:rPr>
                        <w:t>totRslt = totRslt + amt</w:t>
                      </w:r>
                    </w:p>
                  </w:txbxContent>
                </v:textbox>
              </v:rect>
            </w:pict>
          </mc:Fallback>
        </mc:AlternateContent>
        <mc:AlternateContent>
          <mc:Choice Requires="wps">
            <w:drawing>
              <wp:anchor behindDoc="0" distT="0" distB="0" distL="114300" distR="114300" simplePos="0" locked="0" layoutInCell="1" allowOverlap="1" relativeHeight="33">
                <wp:simplePos x="0" y="0"/>
                <wp:positionH relativeFrom="column">
                  <wp:posOffset>3488055</wp:posOffset>
                </wp:positionH>
                <wp:positionV relativeFrom="paragraph">
                  <wp:posOffset>-974090</wp:posOffset>
                </wp:positionV>
                <wp:extent cx="29845" cy="2037715"/>
                <wp:effectExtent l="0" t="0" r="27940" b="26035"/>
                <wp:wrapNone/>
                <wp:docPr id="38" name="Straight Connector 44"/>
                <a:graphic xmlns:a="http://schemas.openxmlformats.org/drawingml/2006/main">
                  <a:graphicData uri="http://schemas.microsoft.com/office/word/2010/wordprocessingShape">
                    <wps:wsp>
                      <wps:cNvSpPr/>
                      <wps:spPr>
                        <a:xfrm flipH="1" flipV="1">
                          <a:off x="0" y="0"/>
                          <a:ext cx="15840" cy="20156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95.6pt,1.15pt" to="196.8pt,159.8pt" ID="Straight Connector 44" stroked="t" style="position:absolute;flip:xy">
                <v:stroke color="#4472c4" weight="6480" joinstyle="miter" endcap="flat"/>
                <v:fill o:detectmouseclick="t" on="false"/>
              </v:line>
            </w:pict>
          </mc:Fallback>
        </mc:AlternateContent>
        <mc:AlternateContent>
          <mc:Choice Requires="wps">
            <w:drawing>
              <wp:anchor behindDoc="0" distT="0" distB="0" distL="114300" distR="114300" simplePos="0" locked="0" layoutInCell="1" allowOverlap="1" relativeHeight="34">
                <wp:simplePos x="0" y="0"/>
                <wp:positionH relativeFrom="column">
                  <wp:posOffset>1123315</wp:posOffset>
                </wp:positionH>
                <wp:positionV relativeFrom="paragraph">
                  <wp:posOffset>19050</wp:posOffset>
                </wp:positionV>
                <wp:extent cx="1325880" cy="47625"/>
                <wp:effectExtent l="38100" t="38100" r="28575" b="88265"/>
                <wp:wrapNone/>
                <wp:docPr id="39" name="Straight Arrow Connector 45"/>
                <a:graphic xmlns:a="http://schemas.openxmlformats.org/drawingml/2006/main">
                  <a:graphicData uri="http://schemas.microsoft.com/office/word/2010/wordprocessingShape">
                    <wps:wsp>
                      <wps:cNvSpPr/>
                      <wps:spPr>
                        <a:xfrm flipH="1">
                          <a:off x="0" y="0"/>
                          <a:ext cx="1325160" cy="471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30">
                <wp:simplePos x="0" y="0"/>
                <wp:positionH relativeFrom="column">
                  <wp:posOffset>1123950</wp:posOffset>
                </wp:positionH>
                <wp:positionV relativeFrom="paragraph">
                  <wp:posOffset>114935</wp:posOffset>
                </wp:positionV>
                <wp:extent cx="1270" cy="249555"/>
                <wp:effectExtent l="76200" t="0" r="57150" b="57150"/>
                <wp:wrapNone/>
                <wp:docPr id="40" name="Straight Arrow Connector 41"/>
                <a:graphic xmlns:a="http://schemas.openxmlformats.org/drawingml/2006/main">
                  <a:graphicData uri="http://schemas.microsoft.com/office/word/2010/wordprocessingShape">
                    <wps:wsp>
                      <wps:cNvSpPr/>
                      <wps:spPr>
                        <a:xfrm>
                          <a:off x="0" y="0"/>
                          <a:ext cx="720" cy="24876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mc:AlternateContent>
          <mc:Choice Requires="wps">
            <w:drawing>
              <wp:anchor behindDoc="0" distT="0" distB="0" distL="114300" distR="114300" simplePos="0" locked="0" layoutInCell="1" allowOverlap="1" relativeHeight="27">
                <wp:simplePos x="0" y="0"/>
                <wp:positionH relativeFrom="column">
                  <wp:posOffset>571500</wp:posOffset>
                </wp:positionH>
                <wp:positionV relativeFrom="paragraph">
                  <wp:posOffset>67310</wp:posOffset>
                </wp:positionV>
                <wp:extent cx="1202055" cy="449580"/>
                <wp:effectExtent l="0" t="0" r="19050" b="28575"/>
                <wp:wrapNone/>
                <wp:docPr id="41" name="Rectangle 38"/>
                <a:graphic xmlns:a="http://schemas.openxmlformats.org/drawingml/2006/main">
                  <a:graphicData uri="http://schemas.microsoft.com/office/word/2010/wordprocessingShape">
                    <wps:wsp>
                      <wps:cNvSpPr/>
                      <wps:spPr>
                        <a:xfrm>
                          <a:off x="0" y="0"/>
                          <a:ext cx="1201320" cy="448920"/>
                        </a:xfrm>
                        <a:prstGeom prst="rect">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 ct + 1</w:t>
                            </w:r>
                          </w:p>
                        </w:txbxContent>
                      </wps:txbx>
                      <wps:bodyPr anchor="ctr">
                        <a:prstTxWarp prst="textNoShape"/>
                        <a:noAutofit/>
                      </wps:bodyPr>
                    </wps:wsp>
                  </a:graphicData>
                </a:graphic>
              </wp:anchor>
            </w:drawing>
          </mc:Choice>
          <mc:Fallback>
            <w:pict>
              <v:rect id="shape_0" ID="Rectangle 38" fillcolor="#4472c4" stroked="t" style="position:absolute;margin-left:45pt;margin-top:5.3pt;width:94.55pt;height:35.3pt">
                <w10:wrap type="square"/>
                <v:fill o:detectmouseclick="t" type="solid" color2="#bb8d3b"/>
                <v:stroke color="#325490" weight="12600" joinstyle="miter" endcap="flat"/>
                <v:textbox>
                  <w:txbxContent>
                    <w:p>
                      <w:pPr>
                        <w:pStyle w:val="FrameContents"/>
                        <w:spacing w:before="0" w:after="160"/>
                        <w:jc w:val="center"/>
                        <w:rPr/>
                      </w:pPr>
                      <w:r>
                        <w:rPr>
                          <w:color w:val="FFFFFF"/>
                        </w:rPr>
                        <w:t>ct = ct + 1</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31">
                <wp:simplePos x="0" y="0"/>
                <wp:positionH relativeFrom="column">
                  <wp:posOffset>1095375</wp:posOffset>
                </wp:positionH>
                <wp:positionV relativeFrom="paragraph">
                  <wp:posOffset>210185</wp:posOffset>
                </wp:positionV>
                <wp:extent cx="20955" cy="373380"/>
                <wp:effectExtent l="57150" t="0" r="76200" b="47625"/>
                <wp:wrapNone/>
                <wp:docPr id="43" name="Straight Arrow Connector 42"/>
                <a:graphic xmlns:a="http://schemas.openxmlformats.org/drawingml/2006/main">
                  <a:graphicData uri="http://schemas.microsoft.com/office/word/2010/wordprocessingShape">
                    <wps:wsp>
                      <wps:cNvSpPr/>
                      <wps:spPr>
                        <a:xfrm>
                          <a:off x="0" y="0"/>
                          <a:ext cx="20160" cy="372600"/>
                        </a:xfrm>
                        <a:custGeom>
                          <a:avLst/>
                          <a:gdLst/>
                          <a:ahLst/>
                          <a:rect l="l" t="t" r="r" b="b"/>
                          <a:pathLst>
                            <a:path w="21600" h="21600">
                              <a:moveTo>
                                <a:pt x="0" y="0"/>
                              </a:moveTo>
                              <a:lnTo>
                                <a:pt x="21600" y="21600"/>
                              </a:lnTo>
                            </a:path>
                          </a:pathLst>
                        </a:custGeom>
                        <a:noFill/>
                        <a:ln>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28">
                <wp:simplePos x="0" y="0"/>
                <wp:positionH relativeFrom="column">
                  <wp:posOffset>323850</wp:posOffset>
                </wp:positionH>
                <wp:positionV relativeFrom="paragraph">
                  <wp:posOffset>29845</wp:posOffset>
                </wp:positionV>
                <wp:extent cx="1621155" cy="649605"/>
                <wp:effectExtent l="19050" t="19050" r="38100" b="38100"/>
                <wp:wrapNone/>
                <wp:docPr id="44" name="Diamond 39"/>
                <a:graphic xmlns:a="http://schemas.openxmlformats.org/drawingml/2006/main">
                  <a:graphicData uri="http://schemas.microsoft.com/office/word/2010/wordprocessingShape">
                    <wps:wsp>
                      <wps:cNvSpPr/>
                      <wps:spPr>
                        <a:xfrm>
                          <a:off x="0" y="0"/>
                          <a:ext cx="1620360" cy="649080"/>
                        </a:xfrm>
                        <a:prstGeom prst="diamond">
                          <a:avLst/>
                        </a:prstGeom>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jc w:val="center"/>
                              <w:rPr/>
                            </w:pPr>
                            <w:r>
                              <w:rPr>
                                <w:color w:val="FFFFFF"/>
                              </w:rPr>
                              <w:t>ct &lt; 10</w:t>
                            </w:r>
                          </w:p>
                        </w:txbxContent>
                      </wps:txbx>
                      <wps:bodyPr anchor="ctr">
                        <a:prstTxWarp prst="textNoShape"/>
                        <a:noAutofit/>
                      </wps:bodyPr>
                    </wps:wsp>
                  </a:graphicData>
                </a:graphic>
              </wp:anchor>
            </w:drawing>
          </mc:Choice>
          <mc:Fallback>
            <w:pict>
              <v:shape id="shape_0" ID="Diamond 39" fillcolor="#4472c4" stroked="t" style="position:absolute;margin-left:25.5pt;margin-top:2.35pt;width:127.55pt;height:51.05pt" type="shapetype_4">
                <w10:wrap type="square"/>
                <v:fill o:detectmouseclick="t" type="solid" color2="#bb8d3b"/>
                <v:stroke color="#325490" weight="12600" joinstyle="miter" endcap="flat"/>
                <v:textbox>
                  <w:txbxContent>
                    <w:p>
                      <w:pPr>
                        <w:pStyle w:val="FrameContents"/>
                        <w:spacing w:before="0" w:after="160"/>
                        <w:jc w:val="center"/>
                        <w:rPr/>
                      </w:pPr>
                      <w:r>
                        <w:rPr>
                          <w:color w:val="FFFFFF"/>
                        </w:rPr>
                        <w:t>ct &lt; 10</w:t>
                      </w:r>
                    </w:p>
                  </w:txbxContent>
                </v:textbox>
              </v:shape>
            </w:pict>
          </mc:Fallback>
        </mc:AlternateContent>
      </w:r>
    </w:p>
    <w:p>
      <w:pPr>
        <w:pStyle w:val="Normal"/>
        <w:rPr/>
      </w:pPr>
      <w:r>
        <w:rPr/>
        <mc:AlternateContent>
          <mc:Choice Requires="wps">
            <w:drawing>
              <wp:anchor behindDoc="0" distT="0" distB="0" distL="114300" distR="114300" simplePos="0" locked="0" layoutInCell="1" allowOverlap="1" relativeHeight="32">
                <wp:simplePos x="0" y="0"/>
                <wp:positionH relativeFrom="column">
                  <wp:posOffset>1933575</wp:posOffset>
                </wp:positionH>
                <wp:positionV relativeFrom="paragraph">
                  <wp:posOffset>82550</wp:posOffset>
                </wp:positionV>
                <wp:extent cx="544830" cy="11430"/>
                <wp:effectExtent l="0" t="0" r="28575" b="28575"/>
                <wp:wrapNone/>
                <wp:docPr id="46" name="Straight Connector 43"/>
                <a:graphic xmlns:a="http://schemas.openxmlformats.org/drawingml/2006/main">
                  <a:graphicData uri="http://schemas.microsoft.com/office/word/2010/wordprocessingShape">
                    <wps:wsp>
                      <wps:cNvSpPr/>
                      <wps:spPr>
                        <a:xfrm>
                          <a:off x="0" y="0"/>
                          <a:ext cx="544320" cy="936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52.25pt,6.15pt" to="195.05pt,6.85pt" ID="Straight Connector 43" stroked="t" style="position:absolute">
                <v:stroke color="#4472c4" weight="6480" joinstyle="miter" endcap="flat"/>
                <v:fill o:detectmouseclick="t" on="false"/>
              </v:line>
            </w:pict>
          </mc:Fallback>
        </mc:AlternateContent>
      </w:r>
    </w:p>
    <w:p>
      <w:pPr>
        <w:pStyle w:val="Normal"/>
        <w:rPr/>
      </w:pPr>
      <w:r>
        <w:rPr/>
      </w:r>
    </w:p>
    <w:p>
      <w:pPr>
        <w:pStyle w:val="Normal"/>
        <w:rPr/>
      </w:pPr>
      <w:r>
        <w:rPr/>
        <w:t xml:space="preserve">     </w:t>
      </w:r>
    </w:p>
    <w:p>
      <w:pPr>
        <w:pStyle w:val="Normal"/>
        <w:rPr>
          <w:b/>
          <w:b/>
          <w:sz w:val="28"/>
          <w:szCs w:val="28"/>
        </w:rPr>
      </w:pPr>
      <w:r>
        <w:rPr>
          <w:b/>
          <w:sz w:val="28"/>
          <w:szCs w:val="28"/>
        </w:rPr>
      </w:r>
    </w:p>
    <w:p>
      <w:pPr>
        <w:pStyle w:val="Normal"/>
        <w:rPr>
          <w:b/>
          <w:b/>
          <w:sz w:val="28"/>
          <w:szCs w:val="28"/>
        </w:rPr>
      </w:pPr>
      <w:r>
        <w:rPr>
          <w:b/>
          <w:sz w:val="28"/>
          <w:szCs w:val="28"/>
        </w:rPr>
        <w:t>Problem #4 REQUIRED 10 points</w:t>
      </w:r>
    </w:p>
    <w:p>
      <w:pPr>
        <w:pStyle w:val="Normal"/>
        <w:rPr>
          <w:sz w:val="24"/>
          <w:szCs w:val="24"/>
        </w:rPr>
      </w:pPr>
      <w:r>
        <w:rPr>
          <w:sz w:val="24"/>
          <w:szCs w:val="24"/>
        </w:rPr>
        <w:t>Answer the following questions and give reasons for your answers.</w:t>
      </w:r>
    </w:p>
    <w:p>
      <w:pPr>
        <w:pStyle w:val="ListParagraph"/>
        <w:numPr>
          <w:ilvl w:val="0"/>
          <w:numId w:val="4"/>
        </w:numPr>
        <w:rPr>
          <w:sz w:val="24"/>
          <w:szCs w:val="24"/>
        </w:rPr>
      </w:pPr>
      <w:r>
        <w:rPr>
          <w:sz w:val="24"/>
          <w:szCs w:val="24"/>
        </w:rPr>
        <w:t>Explain the differences in the logic of the second and third flowcharts in Problem #3. If ct was initialized at 10 in the second flowchart, what would happen? If ct was initialized at 10 in the third flowchart what would happen?</w:t>
      </w:r>
    </w:p>
    <w:p>
      <w:pPr>
        <w:pStyle w:val="ListParagraph"/>
        <w:numPr>
          <w:ilvl w:val="0"/>
          <w:numId w:val="4"/>
        </w:numPr>
        <w:rPr>
          <w:sz w:val="24"/>
          <w:szCs w:val="24"/>
        </w:rPr>
      </w:pPr>
      <w:r>
        <w:rPr>
          <w:sz w:val="24"/>
          <w:szCs w:val="24"/>
        </w:rPr>
        <w:t>If you want to be sure that a loop is executed at least once, should you put the condition at the beginning of the loop or at the end of the loop?</w:t>
      </w:r>
    </w:p>
    <w:p>
      <w:pPr>
        <w:pStyle w:val="ListParagraph"/>
        <w:numPr>
          <w:ilvl w:val="0"/>
          <w:numId w:val="4"/>
        </w:numPr>
        <w:rPr>
          <w:sz w:val="24"/>
          <w:szCs w:val="24"/>
        </w:rPr>
      </w:pPr>
      <w:r>
        <w:rPr>
          <w:sz w:val="24"/>
          <w:szCs w:val="24"/>
        </w:rPr>
        <w:t>What are three things that must be done if you are using a memory variable like ct to control a loop?</w:t>
      </w:r>
    </w:p>
    <w:p>
      <w:pPr>
        <w:pStyle w:val="ListParagraph"/>
        <w:numPr>
          <w:ilvl w:val="0"/>
          <w:numId w:val="4"/>
        </w:numPr>
        <w:rPr>
          <w:sz w:val="24"/>
          <w:szCs w:val="24"/>
        </w:rPr>
      </w:pPr>
      <w:r>
        <w:rPr>
          <w:sz w:val="24"/>
          <w:szCs w:val="24"/>
        </w:rPr>
        <w:t>If you have multiple embedded if statements, how is it determined what if statement an else will attach itself to.</w:t>
      </w:r>
    </w:p>
    <w:p>
      <w:pPr>
        <w:pStyle w:val="ListParagraph"/>
        <w:numPr>
          <w:ilvl w:val="0"/>
          <w:numId w:val="4"/>
        </w:numPr>
        <w:rPr>
          <w:sz w:val="24"/>
          <w:szCs w:val="24"/>
        </w:rPr>
      </w:pPr>
      <w:r>
        <w:rPr>
          <w:sz w:val="24"/>
          <w:szCs w:val="24"/>
        </w:rPr>
        <w:t>True or False:  There are three programming sections: Startup or housekeeping where one time things like opening files are done, processing where the things you are repeating for each record or each set of data is done and wrapup where one time things like closing file and writing final totals are done.</w:t>
      </w:r>
    </w:p>
    <w:p>
      <w:pPr>
        <w:pStyle w:val="ListParagraph"/>
        <w:numPr>
          <w:ilvl w:val="0"/>
          <w:numId w:val="4"/>
        </w:numPr>
        <w:rPr>
          <w:sz w:val="24"/>
          <w:szCs w:val="24"/>
        </w:rPr>
      </w:pPr>
      <w:r>
        <w:rPr>
          <w:sz w:val="24"/>
          <w:szCs w:val="24"/>
        </w:rPr>
        <w:t>How do you code the statement condition1 and either condition2 or condition3.  Show the answer in SQL and JavaScript.</w:t>
      </w:r>
    </w:p>
    <w:p>
      <w:pPr>
        <w:pStyle w:val="ListParagraph"/>
        <w:numPr>
          <w:ilvl w:val="0"/>
          <w:numId w:val="4"/>
        </w:numPr>
        <w:rPr>
          <w:sz w:val="24"/>
          <w:szCs w:val="24"/>
        </w:rPr>
      </w:pPr>
      <w:r>
        <w:rPr>
          <w:sz w:val="24"/>
          <w:szCs w:val="24"/>
        </w:rPr>
        <w:t>If you want to take in user input during a loop in Visual Basic, you should not use boxes on the form because the processing does not halt to allow a change in input.  How can you ask the user for input when the request is coming from inside a loop?</w:t>
      </w:r>
    </w:p>
    <w:p>
      <w:pPr>
        <w:pStyle w:val="ListParagraph"/>
        <w:numPr>
          <w:ilvl w:val="0"/>
          <w:numId w:val="4"/>
        </w:numPr>
        <w:rPr>
          <w:sz w:val="24"/>
          <w:szCs w:val="24"/>
        </w:rPr>
      </w:pPr>
      <w:r>
        <w:rPr>
          <w:sz w:val="24"/>
          <w:szCs w:val="24"/>
        </w:rPr>
        <w:t>What are the three things that a programming language must be capable of doing to be classified as a language?</w:t>
      </w:r>
    </w:p>
    <w:p>
      <w:pPr>
        <w:pStyle w:val="ListParagraph"/>
        <w:numPr>
          <w:ilvl w:val="0"/>
          <w:numId w:val="4"/>
        </w:numPr>
        <w:rPr>
          <w:sz w:val="24"/>
          <w:szCs w:val="24"/>
        </w:rPr>
      </w:pPr>
      <w:r>
        <w:rPr>
          <w:sz w:val="24"/>
          <w:szCs w:val="24"/>
        </w:rPr>
        <w:t>Write the statement that tests for code equal to A and either amt greater than 30 or rslt greater than 50 in SQL and explain how it would be entered on the user interface grid if you were not using SQL.</w:t>
      </w:r>
    </w:p>
    <w:p>
      <w:pPr>
        <w:pStyle w:val="ListParagraph"/>
        <w:numPr>
          <w:ilvl w:val="0"/>
          <w:numId w:val="4"/>
        </w:numPr>
        <w:rPr>
          <w:sz w:val="24"/>
          <w:szCs w:val="24"/>
        </w:rPr>
      </w:pPr>
      <w:r>
        <w:rPr>
          <w:sz w:val="24"/>
          <w:szCs w:val="24"/>
        </w:rPr>
        <w:t>Write the statement that tests for code equal to A and either amt greater than 30 or rslt greater than 40 in either JavaScript or Visual Basic.</w:t>
      </w:r>
    </w:p>
    <w:p>
      <w:pPr>
        <w:pStyle w:val="Normal"/>
        <w:rPr>
          <w:sz w:val="24"/>
          <w:szCs w:val="24"/>
        </w:rPr>
      </w:pPr>
      <w:r>
        <w:rPr>
          <w:sz w:val="24"/>
          <w:szCs w:val="24"/>
        </w:rPr>
      </w:r>
    </w:p>
    <w:p>
      <w:pPr>
        <w:pStyle w:val="Normal"/>
        <w:rPr>
          <w:sz w:val="24"/>
          <w:szCs w:val="24"/>
        </w:rPr>
      </w:pPr>
      <w:r>
        <w:rPr>
          <w:sz w:val="24"/>
          <w:szCs w:val="24"/>
        </w:rPr>
      </w:r>
    </w:p>
    <w:p>
      <w:pPr>
        <w:pStyle w:val="Normal"/>
        <w:rPr>
          <w:b/>
          <w:b/>
          <w:sz w:val="28"/>
          <w:szCs w:val="28"/>
        </w:rPr>
      </w:pPr>
      <w:r>
        <w:rPr>
          <w:b/>
          <w:sz w:val="28"/>
          <w:szCs w:val="28"/>
        </w:rPr>
        <w:t>Problem #5 REQUIRED 20 points</w:t>
      </w:r>
    </w:p>
    <w:p>
      <w:pPr>
        <w:pStyle w:val="Normal"/>
        <w:rPr>
          <w:b/>
          <w:b/>
          <w:bCs/>
          <w:sz w:val="28"/>
        </w:rPr>
      </w:pPr>
      <w:r>
        <w:rPr>
          <w:b/>
          <w:bCs/>
          <w:sz w:val="28"/>
        </w:rPr>
        <w:t>Design a table to catalog the software you download or purchase</w:t>
      </w:r>
    </w:p>
    <w:p>
      <w:pPr>
        <w:pStyle w:val="Normal"/>
        <w:rPr>
          <w:sz w:val="24"/>
          <w:szCs w:val="24"/>
        </w:rPr>
      </w:pPr>
      <w:r>
        <w:rPr>
          <w:sz w:val="24"/>
          <w:szCs w:val="24"/>
        </w:rPr>
        <w:t>Create a table in an ACCESS database to catalog a collection of software that you have downloaded. Clearly you could develop a far more sophisticated table. I am giving you a basic design that you can use or you can expand upon it. If you follow my model, the fields you want to carry on each record in your database table should be:</w:t>
      </w:r>
    </w:p>
    <w:p>
      <w:pPr>
        <w:pStyle w:val="TextBody"/>
        <w:numPr>
          <w:ilvl w:val="0"/>
          <w:numId w:val="7"/>
        </w:numPr>
        <w:tabs>
          <w:tab w:val="clear" w:pos="720"/>
          <w:tab w:val="left" w:pos="707" w:leader="none"/>
        </w:tabs>
        <w:spacing w:before="0" w:after="0"/>
        <w:rPr/>
      </w:pPr>
      <w:r>
        <w:rPr/>
        <w:t xml:space="preserve">software id (a number you assign) </w:t>
      </w:r>
    </w:p>
    <w:p>
      <w:pPr>
        <w:pStyle w:val="TextBody"/>
        <w:numPr>
          <w:ilvl w:val="0"/>
          <w:numId w:val="7"/>
        </w:numPr>
        <w:tabs>
          <w:tab w:val="clear" w:pos="720"/>
          <w:tab w:val="left" w:pos="707" w:leader="none"/>
        </w:tabs>
        <w:spacing w:before="0" w:after="0"/>
        <w:rPr/>
      </w:pPr>
      <w:r>
        <w:rPr/>
        <w:t xml:space="preserve">name of software </w:t>
      </w:r>
    </w:p>
    <w:p>
      <w:pPr>
        <w:pStyle w:val="TextBody"/>
        <w:numPr>
          <w:ilvl w:val="0"/>
          <w:numId w:val="7"/>
        </w:numPr>
        <w:tabs>
          <w:tab w:val="clear" w:pos="720"/>
          <w:tab w:val="left" w:pos="707" w:leader="none"/>
        </w:tabs>
        <w:spacing w:before="0" w:after="0"/>
        <w:rPr/>
      </w:pPr>
      <w:r>
        <w:rPr/>
        <w:t xml:space="preserve">source/developer </w:t>
      </w:r>
    </w:p>
    <w:p>
      <w:pPr>
        <w:pStyle w:val="TextBody"/>
        <w:numPr>
          <w:ilvl w:val="0"/>
          <w:numId w:val="7"/>
        </w:numPr>
        <w:tabs>
          <w:tab w:val="clear" w:pos="720"/>
          <w:tab w:val="left" w:pos="707" w:leader="none"/>
        </w:tabs>
        <w:spacing w:before="0" w:after="0"/>
        <w:rPr/>
      </w:pPr>
      <w:r>
        <w:rPr/>
        <w:t xml:space="preserve">release/version </w:t>
      </w:r>
    </w:p>
    <w:p>
      <w:pPr>
        <w:pStyle w:val="TextBody"/>
        <w:numPr>
          <w:ilvl w:val="0"/>
          <w:numId w:val="7"/>
        </w:numPr>
        <w:tabs>
          <w:tab w:val="clear" w:pos="720"/>
          <w:tab w:val="left" w:pos="707" w:leader="none"/>
        </w:tabs>
        <w:spacing w:before="0" w:after="0"/>
        <w:rPr/>
      </w:pPr>
      <w:r>
        <w:rPr/>
        <w:t xml:space="preserve">date </w:t>
      </w:r>
    </w:p>
    <w:p>
      <w:pPr>
        <w:pStyle w:val="TextBody"/>
        <w:numPr>
          <w:ilvl w:val="0"/>
          <w:numId w:val="7"/>
        </w:numPr>
        <w:tabs>
          <w:tab w:val="clear" w:pos="720"/>
          <w:tab w:val="left" w:pos="707" w:leader="none"/>
        </w:tabs>
        <w:spacing w:before="0" w:after="0"/>
        <w:rPr/>
      </w:pPr>
      <w:r>
        <w:rPr/>
        <w:t xml:space="preserve">type of software (you develop a code to classify) </w:t>
      </w:r>
    </w:p>
    <w:p>
      <w:pPr>
        <w:pStyle w:val="TextBody"/>
        <w:numPr>
          <w:ilvl w:val="0"/>
          <w:numId w:val="7"/>
        </w:numPr>
        <w:tabs>
          <w:tab w:val="clear" w:pos="720"/>
          <w:tab w:val="left" w:pos="707" w:leader="none"/>
        </w:tabs>
        <w:rPr/>
      </w:pPr>
      <w:r>
        <w:rPr/>
        <w:t xml:space="preserve">open source or free or purchased (again use a code) </w:t>
      </w:r>
    </w:p>
    <w:p>
      <w:pPr>
        <w:pStyle w:val="TextBody"/>
        <w:rPr/>
      </w:pPr>
      <w:r>
        <w:rPr/>
        <w:t>I strongly suggest that you make up short easy names for the fields/columns in the table. Remember no embedded spaces in your field names. You should also make sure that your field lengths for your text fields are realistic. The fields should be appropriately named with an appropriate size and type.  Populate the table so that you can effectively query it – look at the queries below to determine the questions.  Note that there should be 10 records or more on your table.</w:t>
      </w:r>
    </w:p>
    <w:p>
      <w:pPr>
        <w:pStyle w:val="TextBody"/>
        <w:rPr>
          <w:b/>
          <w:b/>
          <w:bCs/>
        </w:rPr>
      </w:pPr>
      <w:r>
        <w:rPr>
          <w:b/>
          <w:bCs/>
        </w:rPr>
        <w:t>Do the following queries using the user interface:</w:t>
      </w:r>
    </w:p>
    <w:p>
      <w:pPr>
        <w:pStyle w:val="TextBody"/>
        <w:numPr>
          <w:ilvl w:val="0"/>
          <w:numId w:val="8"/>
        </w:numPr>
        <w:spacing w:before="0" w:after="0"/>
        <w:rPr/>
      </w:pPr>
      <w:r>
        <w:rPr/>
        <w:t xml:space="preserve">Do a query to show all of the fields for two tests that are in an OR relationship (for example a particular developer or a particular release/version) </w:t>
      </w:r>
    </w:p>
    <w:p>
      <w:pPr>
        <w:pStyle w:val="TextBody"/>
        <w:numPr>
          <w:ilvl w:val="0"/>
          <w:numId w:val="8"/>
        </w:numPr>
        <w:spacing w:before="0" w:after="0"/>
        <w:rPr/>
      </w:pPr>
      <w:r>
        <w:rPr/>
        <w:t xml:space="preserve">Do a query to show all of the fields for a particular developer AND a particular type of software code OR just a particular code in open source or free or purchased is true. </w:t>
      </w:r>
    </w:p>
    <w:p>
      <w:pPr>
        <w:pStyle w:val="TextBody"/>
        <w:numPr>
          <w:ilvl w:val="0"/>
          <w:numId w:val="8"/>
        </w:numPr>
        <w:rPr/>
      </w:pPr>
      <w:r>
        <w:rPr/>
        <w:t>Do a query to show all of the fields for a particular developer AND</w:t>
      </w:r>
      <w:r>
        <w:rPr>
          <w:b/>
          <w:bCs/>
        </w:rPr>
        <w:t xml:space="preserve"> either</w:t>
      </w:r>
      <w:r>
        <w:rPr/>
        <w:t xml:space="preserve"> a particular type of software code OR a particular code in open source or free or purchased.</w:t>
      </w:r>
    </w:p>
    <w:p>
      <w:pPr>
        <w:pStyle w:val="TextBody"/>
        <w:rPr/>
      </w:pPr>
      <w:r>
        <w:rPr/>
      </w:r>
    </w:p>
    <w:p>
      <w:pPr>
        <w:pStyle w:val="Normal"/>
        <w:rPr>
          <w:b/>
          <w:b/>
          <w:bCs/>
          <w:sz w:val="24"/>
          <w:szCs w:val="18"/>
        </w:rPr>
      </w:pPr>
      <w:r>
        <w:rPr/>
        <w:t xml:space="preserve">Do the following queries using SQL </w:t>
      </w:r>
      <w:r>
        <w:rPr>
          <w:b/>
          <w:bCs/>
          <w:sz w:val="24"/>
          <w:szCs w:val="18"/>
        </w:rPr>
        <w:t xml:space="preserve"> (I want clean SQL code you write, not SQL code generated by Access and I want a copy of the SQL code attached as part of the written final):</w:t>
      </w:r>
    </w:p>
    <w:p>
      <w:pPr>
        <w:pStyle w:val="Normal"/>
        <w:rPr/>
      </w:pPr>
      <w:r>
        <w:rPr/>
      </w:r>
    </w:p>
    <w:p>
      <w:pPr>
        <w:pStyle w:val="Normal"/>
        <w:widowControl w:val="false"/>
        <w:numPr>
          <w:ilvl w:val="0"/>
          <w:numId w:val="6"/>
        </w:numPr>
        <w:tabs>
          <w:tab w:val="left" w:pos="720" w:leader="none"/>
        </w:tabs>
        <w:suppressAutoHyphens w:val="true"/>
        <w:spacing w:lineRule="auto" w:line="240" w:before="0" w:after="0"/>
        <w:rPr>
          <w:sz w:val="24"/>
          <w:szCs w:val="24"/>
        </w:rPr>
      </w:pPr>
      <w:r>
        <w:rPr/>
        <w:t>Do a query using SQL that tests for the following criteria</w:t>
      </w:r>
      <w:r>
        <w:rPr>
          <w:sz w:val="24"/>
          <w:szCs w:val="24"/>
        </w:rPr>
        <w:t>: condition1 is true and condition2 is true and condition3 is true.</w:t>
      </w:r>
    </w:p>
    <w:p>
      <w:pPr>
        <w:pStyle w:val="Normal"/>
        <w:widowControl w:val="false"/>
        <w:numPr>
          <w:ilvl w:val="0"/>
          <w:numId w:val="6"/>
        </w:numPr>
        <w:tabs>
          <w:tab w:val="left" w:pos="720" w:leader="none"/>
        </w:tabs>
        <w:suppressAutoHyphens w:val="true"/>
        <w:spacing w:lineRule="auto" w:line="240" w:before="0" w:after="0"/>
        <w:rPr>
          <w:sz w:val="24"/>
          <w:szCs w:val="18"/>
        </w:rPr>
      </w:pPr>
      <w:r>
        <w:rPr>
          <w:sz w:val="24"/>
          <w:szCs w:val="24"/>
        </w:rPr>
        <w:t xml:space="preserve">Show all </w:t>
      </w:r>
      <w:r>
        <w:rPr>
          <w:sz w:val="24"/>
          <w:szCs w:val="18"/>
        </w:rPr>
        <w:t>of the fields for records that meet the following criteria:  condition1 is always true AND EITHER condtion2 OR condition3 is true. The tests should be on three different fields.</w:t>
      </w:r>
    </w:p>
    <w:p>
      <w:pPr>
        <w:pStyle w:val="Normal"/>
        <w:widowControl w:val="false"/>
        <w:numPr>
          <w:ilvl w:val="0"/>
          <w:numId w:val="6"/>
        </w:numPr>
        <w:tabs>
          <w:tab w:val="left" w:pos="720" w:leader="none"/>
        </w:tabs>
        <w:suppressAutoHyphens w:val="true"/>
        <w:spacing w:lineRule="auto" w:line="240" w:before="0" w:after="0"/>
        <w:rPr>
          <w:sz w:val="24"/>
          <w:szCs w:val="24"/>
        </w:rPr>
      </w:pPr>
      <w:r>
        <w:rPr>
          <w:sz w:val="24"/>
          <w:szCs w:val="18"/>
        </w:rPr>
        <w:t xml:space="preserve">Show </w:t>
      </w:r>
      <w:r>
        <w:rPr>
          <w:sz w:val="24"/>
          <w:szCs w:val="24"/>
        </w:rPr>
        <w:t>all the fields for records that meet the following criteria: condition1 and condition2 are both true OR condition3 and condition4 are both true OR condition5 and condition6 are both true. On this one you may test the same field for different criteria.</w:t>
      </w:r>
    </w:p>
    <w:p>
      <w:pPr>
        <w:pStyle w:val="Normal"/>
        <w:widowControl w:val="false"/>
        <w:numPr>
          <w:ilvl w:val="0"/>
          <w:numId w:val="6"/>
        </w:numPr>
        <w:tabs>
          <w:tab w:val="left" w:pos="720" w:leader="none"/>
        </w:tabs>
        <w:suppressAutoHyphens w:val="true"/>
        <w:spacing w:lineRule="auto" w:line="240" w:before="0" w:after="0"/>
        <w:rPr>
          <w:sz w:val="24"/>
          <w:szCs w:val="24"/>
        </w:rPr>
      </w:pPr>
      <w:r>
        <w:rPr>
          <w:sz w:val="24"/>
          <w:szCs w:val="24"/>
        </w:rPr>
        <w:t>Do a query that will return all records that have a particular source/developer and in addition either have a release/foundation of a particular code or the type of software has a particular code.</w:t>
      </w:r>
    </w:p>
    <w:p>
      <w:pPr>
        <w:pStyle w:val="Normal"/>
        <w:rPr>
          <w:b/>
          <w:b/>
          <w:sz w:val="28"/>
          <w:szCs w:val="28"/>
        </w:rPr>
      </w:pPr>
      <w:r>
        <w:rPr>
          <w:b/>
          <w:sz w:val="28"/>
          <w:szCs w:val="28"/>
        </w:rPr>
      </w:r>
    </w:p>
    <w:p>
      <w:pPr>
        <w:pStyle w:val="Normal"/>
        <w:rPr>
          <w:b/>
          <w:b/>
          <w:sz w:val="28"/>
          <w:szCs w:val="28"/>
        </w:rPr>
      </w:pPr>
      <w:r>
        <w:rPr>
          <w:b/>
          <w:sz w:val="28"/>
          <w:szCs w:val="28"/>
        </w:rPr>
        <w:t>Problem #6 OPTIONAL 10 points</w:t>
      </w:r>
    </w:p>
    <w:p>
      <w:pPr>
        <w:pStyle w:val="Normal"/>
        <w:rPr>
          <w:sz w:val="24"/>
          <w:szCs w:val="24"/>
        </w:rPr>
      </w:pPr>
      <w:r>
        <w:rPr>
          <w:sz w:val="24"/>
          <w:szCs w:val="24"/>
        </w:rPr>
        <w:t>Create this page using HTML</w:t>
      </w:r>
    </w:p>
    <w:p>
      <w:pPr>
        <w:pStyle w:val="Normal"/>
        <w:tabs>
          <w:tab w:val="left" w:pos="720" w:leader="none"/>
        </w:tabs>
        <w:spacing w:before="288" w:after="0"/>
        <w:rPr>
          <w:sz w:val="24"/>
          <w:szCs w:val="16"/>
        </w:rPr>
      </w:pPr>
      <w:r>
        <w:rPr/>
        <w:drawing>
          <wp:inline distT="0" distB="0" distL="0" distR="0">
            <wp:extent cx="5476875" cy="3181350"/>
            <wp:effectExtent l="0" t="0" r="0" b="0"/>
            <wp:docPr id="47"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
                    <pic:cNvPicPr>
                      <a:picLocks noChangeAspect="1" noChangeArrowheads="1"/>
                    </pic:cNvPicPr>
                  </pic:nvPicPr>
                  <pic:blipFill>
                    <a:blip r:embed="rId2"/>
                    <a:srcRect l="0" t="15627" r="0" b="6835"/>
                    <a:stretch>
                      <a:fillRect/>
                    </a:stretch>
                  </pic:blipFill>
                  <pic:spPr bwMode="auto">
                    <a:xfrm>
                      <a:off x="0" y="0"/>
                      <a:ext cx="5476875" cy="3181350"/>
                    </a:xfrm>
                    <a:prstGeom prst="rect">
                      <a:avLst/>
                    </a:prstGeom>
                  </pic:spPr>
                </pic:pic>
              </a:graphicData>
            </a:graphic>
          </wp:inline>
        </w:drawing>
      </w:r>
    </w:p>
    <w:p>
      <w:pPr>
        <w:pStyle w:val="Normal"/>
        <w:tabs>
          <w:tab w:val="left" w:pos="720" w:leader="none"/>
        </w:tabs>
        <w:spacing w:before="288" w:after="0"/>
        <w:rPr>
          <w:sz w:val="24"/>
          <w:szCs w:val="16"/>
        </w:rPr>
      </w:pPr>
      <w:r>
        <w:rPr>
          <w:sz w:val="24"/>
          <w:szCs w:val="16"/>
        </w:rPr>
        <w:t>To do this you will need the following files:</w:t>
      </w:r>
    </w:p>
    <w:p>
      <w:pPr>
        <w:pStyle w:val="Normal"/>
        <w:tabs>
          <w:tab w:val="left" w:pos="720" w:leader="none"/>
        </w:tabs>
        <w:spacing w:before="288" w:after="0"/>
        <w:rPr/>
      </w:pPr>
      <w:hyperlink r:id="rId3">
        <w:r>
          <w:rPr>
            <w:rStyle w:val="InternetLink"/>
          </w:rPr>
          <w:t>http://www.pgrocer.net/infoFinal/TASC.txt</w:t>
        </w:r>
      </w:hyperlink>
      <w:r>
        <w:rPr>
          <w:sz w:val="24"/>
          <w:szCs w:val="16"/>
        </w:rPr>
        <w:t xml:space="preserve"> where you can get the text to paste onto the page</w:t>
      </w:r>
    </w:p>
    <w:p>
      <w:pPr>
        <w:pStyle w:val="Normal"/>
        <w:tabs>
          <w:tab w:val="left" w:pos="720" w:leader="none"/>
        </w:tabs>
        <w:spacing w:before="288" w:after="0"/>
        <w:rPr/>
      </w:pPr>
      <w:hyperlink r:id="rId4">
        <w:bookmarkStart w:id="0" w:name="__DdeLink__792_692755340"/>
        <w:r>
          <w:rPr>
            <w:rStyle w:val="InternetLink"/>
          </w:rPr>
          <w:t>http://www.pgrocer.net/infoFinal/logoA.png</w:t>
        </w:r>
      </w:hyperlink>
      <w:bookmarkEnd w:id="0"/>
      <w:r>
        <w:rPr>
          <w:sz w:val="24"/>
          <w:szCs w:val="16"/>
        </w:rPr>
        <w:t xml:space="preserve"> where you can get the BCC image</w:t>
      </w:r>
    </w:p>
    <w:p>
      <w:pPr>
        <w:pStyle w:val="Normal"/>
        <w:tabs>
          <w:tab w:val="left" w:pos="720" w:leader="none"/>
        </w:tabs>
        <w:spacing w:before="288" w:after="0"/>
        <w:rPr>
          <w:sz w:val="24"/>
          <w:szCs w:val="16"/>
        </w:rPr>
      </w:pPr>
      <w:r>
        <w:rPr/>
        <w:t>The words below BCC can be retried by going to the same address for logoB.png</w:t>
      </w:r>
    </w:p>
    <w:p>
      <w:pPr>
        <w:pStyle w:val="Normal"/>
        <w:rPr>
          <w:b/>
          <w:b/>
          <w:sz w:val="28"/>
          <w:szCs w:val="28"/>
        </w:rPr>
      </w:pPr>
      <w:r>
        <w:rPr>
          <w:b/>
          <w:sz w:val="28"/>
          <w:szCs w:val="28"/>
        </w:rPr>
      </w:r>
    </w:p>
    <w:p>
      <w:pPr>
        <w:pStyle w:val="Normal"/>
        <w:rPr>
          <w:b/>
          <w:b/>
          <w:sz w:val="28"/>
          <w:szCs w:val="28"/>
        </w:rPr>
      </w:pPr>
      <w:r>
        <w:rPr>
          <w:b/>
          <w:sz w:val="28"/>
          <w:szCs w:val="28"/>
        </w:rPr>
        <w:t>Problem #7 OPTIONAL 6 points</w:t>
      </w:r>
    </w:p>
    <w:p>
      <w:pPr>
        <w:pStyle w:val="Normal"/>
        <w:rPr>
          <w:sz w:val="24"/>
          <w:szCs w:val="24"/>
        </w:rPr>
      </w:pPr>
      <w:r>
        <w:rPr>
          <w:sz w:val="24"/>
          <w:szCs w:val="24"/>
        </w:rPr>
        <w:t>Answer the following questions</w:t>
      </w:r>
    </w:p>
    <w:p>
      <w:pPr>
        <w:pStyle w:val="ListParagraph"/>
        <w:numPr>
          <w:ilvl w:val="0"/>
          <w:numId w:val="5"/>
        </w:numPr>
        <w:rPr>
          <w:sz w:val="24"/>
          <w:szCs w:val="24"/>
        </w:rPr>
      </w:pPr>
      <w:r>
        <w:rPr>
          <w:sz w:val="24"/>
          <w:szCs w:val="24"/>
        </w:rPr>
        <w:t>What command can be used in Visual Basic to convey information in a popup the way the alert does in JavaScript.</w:t>
      </w:r>
    </w:p>
    <w:p>
      <w:pPr>
        <w:pStyle w:val="ListParagraph"/>
        <w:numPr>
          <w:ilvl w:val="0"/>
          <w:numId w:val="5"/>
        </w:numPr>
        <w:rPr>
          <w:sz w:val="24"/>
          <w:szCs w:val="24"/>
        </w:rPr>
      </w:pPr>
      <w:r>
        <w:rPr>
          <w:sz w:val="24"/>
          <w:szCs w:val="24"/>
        </w:rPr>
        <w:t>What command can be used in Visual Basic to take in information the way the prompt does in JavaScript.</w:t>
      </w:r>
    </w:p>
    <w:p>
      <w:pPr>
        <w:pStyle w:val="ListParagraph"/>
        <w:numPr>
          <w:ilvl w:val="0"/>
          <w:numId w:val="5"/>
        </w:numPr>
        <w:rPr>
          <w:sz w:val="24"/>
          <w:szCs w:val="24"/>
        </w:rPr>
      </w:pPr>
      <w:r>
        <w:rPr>
          <w:sz w:val="24"/>
          <w:szCs w:val="24"/>
        </w:rPr>
        <w:t>In JavaScript you use parseInt with whole number input data you want to add. How do you do the same thing in Visual Basic.</w:t>
      </w:r>
    </w:p>
    <w:p>
      <w:pPr>
        <w:pStyle w:val="ListParagraph"/>
        <w:numPr>
          <w:ilvl w:val="0"/>
          <w:numId w:val="5"/>
        </w:numPr>
        <w:rPr>
          <w:sz w:val="24"/>
          <w:szCs w:val="24"/>
        </w:rPr>
      </w:pPr>
      <w:r>
        <w:rPr>
          <w:sz w:val="24"/>
          <w:szCs w:val="24"/>
        </w:rPr>
        <w:t>Errors in the use of the programming language such as word usage and grammar are called ________________ errors.  Choose: A) logic B) data C) development D) syntax</w:t>
      </w:r>
    </w:p>
    <w:p>
      <w:pPr>
        <w:pStyle w:val="ListParagraph"/>
        <w:numPr>
          <w:ilvl w:val="0"/>
          <w:numId w:val="5"/>
        </w:numPr>
        <w:rPr>
          <w:sz w:val="24"/>
          <w:szCs w:val="24"/>
        </w:rPr>
      </w:pPr>
      <w:r>
        <w:rPr>
          <w:sz w:val="24"/>
          <w:szCs w:val="24"/>
        </w:rPr>
        <w:t>When you test a program that has successfully compiled with data, you are looking for ______________ errors.  Choose:  A) syntax B) logic C) compiler D) language</w:t>
      </w:r>
    </w:p>
    <w:p>
      <w:pPr>
        <w:pStyle w:val="ListParagraph"/>
        <w:numPr>
          <w:ilvl w:val="0"/>
          <w:numId w:val="5"/>
        </w:numPr>
        <w:rPr>
          <w:sz w:val="24"/>
          <w:szCs w:val="24"/>
        </w:rPr>
      </w:pPr>
      <w:r>
        <w:rPr>
          <w:sz w:val="24"/>
          <w:szCs w:val="24"/>
        </w:rPr>
        <w:t>In programming, you use quotation marks to enclose:  Choose: A) String or character literals B) numeric literals C) variable names D) string or character or numeric literals</w:t>
      </w:r>
    </w:p>
    <w:p>
      <w:pPr>
        <w:pStyle w:val="ListParagraph"/>
        <w:rPr>
          <w:sz w:val="24"/>
          <w:szCs w:val="24"/>
        </w:rPr>
      </w:pPr>
      <w:r>
        <w:rPr>
          <w:sz w:val="24"/>
          <w:szCs w:val="24"/>
        </w:rPr>
      </w:r>
    </w:p>
    <w:p>
      <w:pPr>
        <w:pStyle w:val="Normal"/>
        <w:rPr/>
      </w:pPr>
      <w:r>
        <w:rPr/>
      </w:r>
    </w:p>
    <w:p>
      <w:pPr>
        <w:pStyle w:val="Normal"/>
        <w:rPr/>
      </w:pPr>
      <w:r>
        <w:rPr/>
      </w:r>
    </w:p>
    <w:p>
      <w:pPr>
        <w:pStyle w:val="ListParagraph"/>
        <w:ind w:left="0" w:hanging="0"/>
        <w:rPr>
          <w:b/>
          <w:b/>
          <w:sz w:val="28"/>
          <w:szCs w:val="28"/>
        </w:rPr>
      </w:pPr>
      <w:r>
        <w:rPr>
          <w:b/>
          <w:sz w:val="28"/>
          <w:szCs w:val="28"/>
        </w:rPr>
        <w:t>Problem #8 OPTIONAL 15 points</w:t>
      </w:r>
    </w:p>
    <w:p>
      <w:pPr>
        <w:pStyle w:val="Normal"/>
        <w:tabs>
          <w:tab w:val="left" w:pos="720" w:leader="none"/>
        </w:tabs>
        <w:spacing w:before="288" w:after="0"/>
        <w:rPr>
          <w:sz w:val="24"/>
          <w:szCs w:val="24"/>
        </w:rPr>
      </w:pPr>
      <w:r>
        <w:rPr>
          <w:sz w:val="24"/>
          <w:szCs w:val="24"/>
        </w:rPr>
      </w:r>
    </w:p>
    <w:tbl>
      <w:tblPr>
        <w:tblW w:w="998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firstRow="0" w:noVBand="0" w:lastRow="0" w:firstColumn="0" w:lastColumn="0" w:noHBand="0" w:val="0000"/>
      </w:tblPr>
      <w:tblGrid>
        <w:gridCol w:w="6766"/>
        <w:gridCol w:w="3216"/>
      </w:tblGrid>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w:t>
            </w:r>
            <w:r>
              <w:rPr/>
              <w:t xml:space="preserve"> You want to keep the social security number, name, job code and pay rate for your employees. What is the data hierarchy name for each of these data items?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#2:</w:t>
            </w:r>
            <w:r>
              <w:rPr/>
              <w:t xml:space="preserve"> Looking at the data in the problem above: you want to store all of the information about a specific employee together. What is the data hierarchy name for storing these fields together as a unit?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tabs>
                <w:tab w:val="left" w:pos="720" w:leader="none"/>
              </w:tabs>
              <w:snapToGrid w:val="false"/>
              <w:rPr>
                <w:szCs w:val="16"/>
              </w:rPr>
            </w:pPr>
            <w:r>
              <w:rPr>
                <w:b/>
                <w:szCs w:val="16"/>
              </w:rPr>
              <w:t>Question #3:</w:t>
            </w:r>
            <w:r>
              <w:rPr>
                <w:szCs w:val="16"/>
              </w:rPr>
              <w:t xml:space="preserve"> Looking at the data in the problem above: you want to store all of the information about all of the employees of your company together. What is the data hierarchy name for storing these fields together as a unit?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tabs>
                <w:tab w:val="left" w:pos="720" w:leader="none"/>
              </w:tabs>
              <w:snapToGrid w:val="false"/>
              <w:spacing w:before="0" w:after="0"/>
              <w:rPr>
                <w:sz w:val="24"/>
                <w:szCs w:val="16"/>
              </w:rPr>
            </w:pPr>
            <w:r>
              <w:rPr>
                <w:sz w:val="24"/>
                <w:szCs w:val="16"/>
              </w:rPr>
              <w:t>A/ field</w:t>
            </w:r>
          </w:p>
          <w:p>
            <w:pPr>
              <w:pStyle w:val="Normal"/>
              <w:tabs>
                <w:tab w:val="left" w:pos="720" w:leader="none"/>
              </w:tabs>
              <w:spacing w:before="0" w:after="0"/>
              <w:rPr>
                <w:sz w:val="24"/>
                <w:szCs w:val="16"/>
              </w:rPr>
            </w:pPr>
            <w:r>
              <w:rPr>
                <w:sz w:val="24"/>
                <w:szCs w:val="16"/>
              </w:rPr>
              <w:t>B/ file or table</w:t>
            </w:r>
          </w:p>
          <w:p>
            <w:pPr>
              <w:pStyle w:val="Normal"/>
              <w:tabs>
                <w:tab w:val="left" w:pos="720" w:leader="none"/>
              </w:tabs>
              <w:spacing w:before="0" w:after="0"/>
              <w:rPr>
                <w:sz w:val="24"/>
                <w:szCs w:val="16"/>
              </w:rPr>
            </w:pPr>
            <w:r>
              <w:rPr>
                <w:sz w:val="24"/>
                <w:szCs w:val="16"/>
              </w:rPr>
              <w:t>C/ record</w:t>
            </w:r>
          </w:p>
          <w:p>
            <w:pPr>
              <w:pStyle w:val="Normal"/>
              <w:tabs>
                <w:tab w:val="left" w:pos="720" w:leader="none"/>
              </w:tabs>
              <w:spacing w:before="0" w:after="0"/>
              <w:rPr>
                <w:sz w:val="24"/>
                <w:szCs w:val="16"/>
              </w:rPr>
            </w:pPr>
            <w:r>
              <w:rPr>
                <w:sz w:val="24"/>
                <w:szCs w:val="16"/>
              </w:rPr>
              <w:t>D/ character</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#4:</w:t>
            </w:r>
            <w:r>
              <w:rPr/>
              <w:t xml:space="preserve"> Data that is stored in locations in memory are called ______________? An example would be storing the result of a calculation in memory.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alpha</w:t>
            </w:r>
          </w:p>
          <w:p>
            <w:pPr>
              <w:pStyle w:val="TableContents"/>
              <w:rPr/>
            </w:pPr>
            <w:r>
              <w:rPr/>
              <w:t>B/ instructions</w:t>
            </w:r>
          </w:p>
          <w:p>
            <w:pPr>
              <w:pStyle w:val="TableContents"/>
              <w:rPr/>
            </w:pPr>
            <w:r>
              <w:rPr/>
              <w:t>C/ variables</w:t>
            </w:r>
          </w:p>
          <w:p>
            <w:pPr>
              <w:pStyle w:val="TableContents"/>
              <w:rPr/>
            </w:pPr>
            <w:r>
              <w:rPr/>
              <w:t>D/ variables and</w:t>
            </w:r>
          </w:p>
          <w:p>
            <w:pPr>
              <w:pStyle w:val="TableContents"/>
              <w:rPr/>
            </w:pPr>
            <w:r>
              <w:rPr/>
              <w:t>instructions</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extBody"/>
              <w:snapToGrid w:val="false"/>
              <w:spacing w:before="0" w:after="120"/>
              <w:rPr/>
            </w:pPr>
            <w:r>
              <w:rPr>
                <w:b/>
              </w:rPr>
              <w:t>Question #5:</w:t>
            </w:r>
            <w:r>
              <w:rPr/>
              <w:t xml:space="preserve"> The software that translates a high – level or source program into machine language is ___________ ?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compiler</w:t>
            </w:r>
          </w:p>
          <w:p>
            <w:pPr>
              <w:pStyle w:val="TableContents"/>
              <w:rPr/>
            </w:pPr>
            <w:r>
              <w:rPr/>
              <w:t>B/ interpreter</w:t>
            </w:r>
          </w:p>
          <w:p>
            <w:pPr>
              <w:pStyle w:val="TableContents"/>
              <w:rPr/>
            </w:pPr>
            <w:r>
              <w:rPr/>
              <w:t>C/ executer</w:t>
            </w:r>
          </w:p>
          <w:p>
            <w:pPr>
              <w:pStyle w:val="TableContents"/>
              <w:rPr/>
            </w:pPr>
            <w:r>
              <w:rPr/>
              <w:t>D/ both compiler</w:t>
            </w:r>
          </w:p>
          <w:p>
            <w:pPr>
              <w:pStyle w:val="TableContents"/>
              <w:rPr/>
            </w:pPr>
            <w:r>
              <w:rPr/>
              <w:t>and interpreter</w:t>
            </w:r>
          </w:p>
          <w:p>
            <w:pPr>
              <w:pStyle w:val="TableContents"/>
              <w:rPr/>
            </w:pPr>
            <w:r>
              <w:rPr/>
              <w:t>apply</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#6:</w:t>
            </w:r>
            <w:r>
              <w:rPr/>
              <w:t xml:space="preserve"> A database is made up of a group of ______________ that hold the collection of data. For example, there might be one holding inventory information and one holding customer information.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tables</w:t>
            </w:r>
          </w:p>
          <w:p>
            <w:pPr>
              <w:pStyle w:val="TableContents"/>
              <w:rPr/>
            </w:pPr>
            <w:r>
              <w:rPr/>
              <w:t>B/ columns</w:t>
            </w:r>
          </w:p>
          <w:p>
            <w:pPr>
              <w:pStyle w:val="TableContents"/>
              <w:rPr/>
            </w:pPr>
            <w:r>
              <w:rPr/>
              <w:t>C/ variables</w:t>
            </w:r>
          </w:p>
          <w:p>
            <w:pPr>
              <w:pStyle w:val="TableContents"/>
              <w:rPr/>
            </w:pPr>
            <w:r>
              <w:rPr/>
              <w:t>D/ none of the above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extBody"/>
              <w:snapToGrid w:val="false"/>
              <w:spacing w:before="0" w:after="120"/>
              <w:rPr/>
            </w:pPr>
            <w:r>
              <w:rPr>
                <w:b/>
              </w:rPr>
              <w:t>Question #7</w:t>
            </w:r>
            <w:r>
              <w:rPr/>
              <w:t xml:space="preserve"> Calculating an answer and storing it to a named memory location is using ____________ ?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comparison</w:t>
            </w:r>
          </w:p>
          <w:p>
            <w:pPr>
              <w:pStyle w:val="TableContents"/>
              <w:rPr/>
            </w:pPr>
            <w:r>
              <w:rPr/>
              <w:t>B/ equal</w:t>
            </w:r>
          </w:p>
          <w:p>
            <w:pPr>
              <w:pStyle w:val="TableContents"/>
              <w:rPr/>
            </w:pPr>
            <w:r>
              <w:rPr/>
              <w:t>C/ assignment</w:t>
            </w:r>
          </w:p>
          <w:p>
            <w:pPr>
              <w:pStyle w:val="TableContents"/>
              <w:rPr/>
            </w:pPr>
            <w:r>
              <w:rPr/>
              <w:t>D/ compiling</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#8: True or False:</w:t>
            </w:r>
            <w:r>
              <w:rPr/>
              <w:t xml:space="preserve"> You cannot execute a program to produce output if it has critical syntax errors.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extBody"/>
              <w:snapToGrid w:val="false"/>
              <w:spacing w:before="0" w:after="120"/>
              <w:rPr/>
            </w:pPr>
            <w:r>
              <w:rPr>
                <w:b/>
              </w:rPr>
              <w:t>Question #9:</w:t>
            </w:r>
            <w:r>
              <w:rPr/>
              <w:t xml:space="preserve"> The three structures that define all programming logic are _____________, _____________, _________________.</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selection, process, loop</w:t>
            </w:r>
          </w:p>
          <w:p>
            <w:pPr>
              <w:pStyle w:val="TableContents"/>
              <w:rPr/>
            </w:pPr>
            <w:r>
              <w:rPr/>
              <w:t>B/ sequence, selection, loop</w:t>
            </w:r>
          </w:p>
          <w:p>
            <w:pPr>
              <w:pStyle w:val="TableContents"/>
              <w:rPr/>
            </w:pPr>
            <w:r>
              <w:rPr/>
              <w:t>C/ sequence, iteration, loop</w:t>
            </w:r>
          </w:p>
          <w:p>
            <w:pPr>
              <w:pStyle w:val="TableContents"/>
              <w:rPr/>
            </w:pPr>
            <w:r>
              <w:rPr/>
              <w:t>D/ sequence, repetition, case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#10:</w:t>
            </w:r>
            <w:r>
              <w:rPr/>
              <w:t xml:space="preserve"> Which of the following is </w:t>
            </w:r>
            <w:r>
              <w:rPr>
                <w:b/>
              </w:rPr>
              <w:t>NOT</w:t>
            </w:r>
            <w:r>
              <w:rPr/>
              <w:t xml:space="preserve"> an acceptable name for the structure that allows you to do the same set of instructions multiple times?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 repetition</w:t>
            </w:r>
          </w:p>
          <w:p>
            <w:pPr>
              <w:pStyle w:val="TableContents"/>
              <w:rPr/>
            </w:pPr>
            <w:r>
              <w:rPr/>
              <w:t>B/ iteration</w:t>
            </w:r>
          </w:p>
          <w:p>
            <w:pPr>
              <w:pStyle w:val="TableContents"/>
              <w:rPr/>
            </w:pPr>
            <w:r>
              <w:rPr/>
              <w:t>C/decision</w:t>
            </w:r>
          </w:p>
          <w:p>
            <w:pPr>
              <w:pStyle w:val="TableContents"/>
              <w:rPr/>
            </w:pPr>
            <w:r>
              <w:rPr/>
              <w:t>D/loop</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#11:</w:t>
            </w:r>
            <w:r>
              <w:rPr/>
              <w:t xml:space="preserve"> When one module causes another module to execute, the first module is ___________ the second module.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A/defining</w:t>
            </w:r>
          </w:p>
          <w:p>
            <w:pPr>
              <w:pStyle w:val="TableContents"/>
              <w:rPr/>
            </w:pPr>
            <w:r>
              <w:rPr/>
              <w:t>B/ reusing</w:t>
            </w:r>
          </w:p>
          <w:p>
            <w:pPr>
              <w:pStyle w:val="TableContents"/>
              <w:rPr/>
            </w:pPr>
            <w:r>
              <w:rPr/>
              <w:t>C/ declaring</w:t>
            </w:r>
          </w:p>
          <w:p>
            <w:pPr>
              <w:pStyle w:val="TableContents"/>
              <w:rPr/>
            </w:pPr>
            <w:r>
              <w:rPr/>
              <w:t>D/ calling</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#12 True or False:</w:t>
            </w:r>
            <w:r>
              <w:rPr/>
              <w:t xml:space="preserve"> In logic, ANDs get resolved before ORs but this can be altered through the use of parenthesis.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#13: True or False:</w:t>
            </w:r>
            <w:r>
              <w:rPr/>
              <w:t xml:space="preserve"> After reading an input record, the programmer should always check and see if the read was successful or whether EOF was encountered.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T/ True</w:t>
            </w:r>
          </w:p>
          <w:p>
            <w:pPr>
              <w:pStyle w:val="TableContents"/>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#14: True or False:</w:t>
            </w:r>
            <w:r>
              <w:rPr/>
              <w:t xml:space="preserve"> Some languages require you to specify the length of all variables, other languages assign a predetermined size depending on the type for some types of variables.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T/ True</w:t>
            </w:r>
          </w:p>
          <w:p>
            <w:pPr>
              <w:pStyle w:val="TableContents"/>
              <w:snapToGrid w:val="false"/>
              <w:rPr/>
            </w:pPr>
            <w:r>
              <w:rPr/>
              <w:t>F/ False</w:t>
            </w:r>
          </w:p>
        </w:tc>
      </w:tr>
      <w:tr>
        <w:trPr/>
        <w:tc>
          <w:tcPr>
            <w:tcW w:w="6766" w:type="dxa"/>
            <w:tcBorders>
              <w:top w:val="single" w:sz="2" w:space="0" w:color="000001"/>
              <w:left w:val="single" w:sz="2" w:space="0" w:color="000001"/>
              <w:bottom w:val="single" w:sz="2" w:space="0" w:color="000001"/>
              <w:insideH w:val="single" w:sz="2" w:space="0" w:color="000001"/>
            </w:tcBorders>
            <w:shd w:fill="auto" w:val="clear"/>
          </w:tcPr>
          <w:p>
            <w:pPr>
              <w:pStyle w:val="TableContents"/>
              <w:snapToGrid w:val="false"/>
              <w:rPr/>
            </w:pPr>
            <w:r>
              <w:rPr>
                <w:b/>
              </w:rPr>
              <w:t>Question #15: True or False:</w:t>
            </w:r>
            <w:r>
              <w:rPr/>
              <w:t xml:space="preserve"> Giving a starting value to a variable is known as initializing the variable. The value in the variable can be changed as the program executes. </w:t>
            </w:r>
          </w:p>
        </w:tc>
        <w:tc>
          <w:tcPr>
            <w:tcW w:w="32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TableContents"/>
              <w:snapToGrid w:val="false"/>
              <w:rPr/>
            </w:pPr>
            <w:r>
              <w:rPr/>
              <w:t>T/ True</w:t>
            </w:r>
          </w:p>
          <w:p>
            <w:pPr>
              <w:pStyle w:val="TableContents"/>
              <w:snapToGrid w:val="false"/>
              <w:rPr/>
            </w:pPr>
            <w:r>
              <w:rPr/>
              <w:t>F/False</w:t>
            </w:r>
          </w:p>
          <w:p>
            <w:pPr>
              <w:pStyle w:val="TableContents"/>
              <w:snapToGrid w:val="false"/>
              <w:rPr/>
            </w:pPr>
            <w:r>
              <w:rPr/>
            </w:r>
          </w:p>
        </w:tc>
      </w:tr>
    </w:tbl>
    <w:p>
      <w:pPr>
        <w:pStyle w:val="ListParagraph"/>
        <w:ind w:left="0" w:hanging="0"/>
        <w:rPr>
          <w:b/>
          <w:b/>
          <w:sz w:val="28"/>
          <w:szCs w:val="28"/>
        </w:rPr>
      </w:pPr>
      <w:r>
        <w:rPr>
          <w:b/>
          <w:sz w:val="28"/>
          <w:szCs w:val="28"/>
        </w:rPr>
      </w:r>
    </w:p>
    <w:p>
      <w:pPr>
        <w:pStyle w:val="ListParagraph"/>
        <w:ind w:left="0" w:hanging="0"/>
        <w:rPr>
          <w:b/>
          <w:b/>
          <w:sz w:val="28"/>
          <w:szCs w:val="28"/>
        </w:rPr>
      </w:pPr>
      <w:r>
        <w:rPr>
          <w:b/>
          <w:sz w:val="28"/>
          <w:szCs w:val="28"/>
        </w:rPr>
        <w:t>Problem #9 REQUIRED 15 points</w:t>
      </w:r>
    </w:p>
    <w:p>
      <w:pPr>
        <w:pStyle w:val="ListParagraph"/>
        <w:ind w:left="0" w:hanging="0"/>
        <w:rPr>
          <w:b/>
          <w:b/>
          <w:sz w:val="28"/>
          <w:szCs w:val="28"/>
        </w:rPr>
      </w:pPr>
      <w:r>
        <w:rPr>
          <w:b/>
          <w:sz w:val="28"/>
          <w:szCs w:val="28"/>
        </w:rPr>
      </w:r>
    </w:p>
    <w:p>
      <w:pPr>
        <w:pStyle w:val="ListParagraph"/>
        <w:ind w:left="0" w:hanging="0"/>
        <w:rPr>
          <w:sz w:val="24"/>
          <w:szCs w:val="24"/>
        </w:rPr>
      </w:pPr>
      <w:r>
        <w:rPr>
          <w:sz w:val="24"/>
          <w:szCs w:val="24"/>
        </w:rPr>
        <w:t>You need to write a program to solve this problem in either Visual Basic or JavaScript. I want to see the code and I want you to take a picture of the screen that shows the output and attach that as well.</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If an order is received, a discount may be given based on the price times the quantity of the items ordered. The user enters the item number of the item, the price of the item and the number ordered.  The program calculates the price times the quantity and checks to see if a discount is warranted.  If so, the discount is taken. Then the item number and the result of the calculation with discount taken is displayed.  If there is no discount you still display the item number and the result of the calculation.</w:t>
      </w:r>
      <w:bookmarkStart w:id="1" w:name="_GoBack"/>
      <w:bookmarkEnd w:id="1"/>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tbl>
      <w:tblPr>
        <w:tblStyle w:val="TableGrid"/>
        <w:tblW w:w="9350" w:type="dxa"/>
        <w:jc w:val="left"/>
        <w:tblInd w:w="-5" w:type="dxa"/>
        <w:tblCellMar>
          <w:top w:w="0" w:type="dxa"/>
          <w:left w:w="103" w:type="dxa"/>
          <w:bottom w:w="0" w:type="dxa"/>
          <w:right w:w="108" w:type="dxa"/>
        </w:tblCellMar>
        <w:tblLook w:firstRow="1" w:noVBand="1" w:lastRow="0" w:firstColumn="1" w:lastColumn="0" w:noHBand="0" w:val="04a0"/>
      </w:tblPr>
      <w:tblGrid>
        <w:gridCol w:w="4675"/>
        <w:gridCol w:w="4674"/>
      </w:tblGrid>
      <w:tr>
        <w:trPr/>
        <w:tc>
          <w:tcPr>
            <w:tcW w:w="4675" w:type="dxa"/>
            <w:tcBorders/>
            <w:shd w:fill="auto" w:val="clear"/>
          </w:tcPr>
          <w:p>
            <w:pPr>
              <w:pStyle w:val="Normal"/>
              <w:spacing w:lineRule="auto" w:line="240" w:before="0" w:after="0"/>
              <w:jc w:val="center"/>
              <w:rPr>
                <w:b/>
                <w:b/>
                <w:i/>
                <w:i/>
              </w:rPr>
            </w:pPr>
            <w:r>
              <w:rPr>
                <w:b/>
                <w:i/>
              </w:rPr>
              <w:t>Price times quantity</w:t>
            </w:r>
          </w:p>
        </w:tc>
        <w:tc>
          <w:tcPr>
            <w:tcW w:w="4674" w:type="dxa"/>
            <w:tcBorders/>
            <w:shd w:fill="auto" w:val="clear"/>
          </w:tcPr>
          <w:p>
            <w:pPr>
              <w:pStyle w:val="Normal"/>
              <w:spacing w:lineRule="auto" w:line="240" w:before="0" w:after="0"/>
              <w:jc w:val="center"/>
              <w:rPr>
                <w:b/>
                <w:b/>
                <w:i/>
                <w:i/>
              </w:rPr>
            </w:pPr>
            <w:r>
              <w:rPr>
                <w:b/>
                <w:i/>
              </w:rPr>
              <w:t>Discount percent</w:t>
            </w:r>
          </w:p>
        </w:tc>
      </w:tr>
      <w:tr>
        <w:trPr/>
        <w:tc>
          <w:tcPr>
            <w:tcW w:w="4675" w:type="dxa"/>
            <w:tcBorders/>
            <w:shd w:fill="auto" w:val="clear"/>
          </w:tcPr>
          <w:p>
            <w:pPr>
              <w:pStyle w:val="Normal"/>
              <w:spacing w:lineRule="auto" w:line="240" w:before="0" w:after="0"/>
              <w:rPr/>
            </w:pPr>
            <w:r>
              <w:rPr/>
              <w:t>Under 1000</w:t>
            </w:r>
          </w:p>
        </w:tc>
        <w:tc>
          <w:tcPr>
            <w:tcW w:w="4674" w:type="dxa"/>
            <w:tcBorders/>
            <w:shd w:fill="auto" w:val="clear"/>
          </w:tcPr>
          <w:p>
            <w:pPr>
              <w:pStyle w:val="Normal"/>
              <w:spacing w:lineRule="auto" w:line="240" w:before="0" w:after="0"/>
              <w:rPr/>
            </w:pPr>
            <w:r>
              <w:rPr/>
              <w:t>No discount</w:t>
            </w:r>
          </w:p>
        </w:tc>
      </w:tr>
      <w:tr>
        <w:trPr/>
        <w:tc>
          <w:tcPr>
            <w:tcW w:w="4675" w:type="dxa"/>
            <w:tcBorders/>
            <w:shd w:fill="auto" w:val="clear"/>
          </w:tcPr>
          <w:p>
            <w:pPr>
              <w:pStyle w:val="Normal"/>
              <w:spacing w:lineRule="auto" w:line="240" w:before="0" w:after="0"/>
              <w:rPr/>
            </w:pPr>
            <w:r>
              <w:rPr/>
              <w:t>Between 1000 and 4999</w:t>
            </w:r>
          </w:p>
        </w:tc>
        <w:tc>
          <w:tcPr>
            <w:tcW w:w="4674" w:type="dxa"/>
            <w:tcBorders/>
            <w:shd w:fill="auto" w:val="clear"/>
          </w:tcPr>
          <w:p>
            <w:pPr>
              <w:pStyle w:val="Normal"/>
              <w:spacing w:lineRule="auto" w:line="240" w:before="0" w:after="0"/>
              <w:rPr/>
            </w:pPr>
            <w:r>
              <w:rPr/>
              <w:t>5%</w:t>
            </w:r>
          </w:p>
        </w:tc>
      </w:tr>
      <w:tr>
        <w:trPr/>
        <w:tc>
          <w:tcPr>
            <w:tcW w:w="4675" w:type="dxa"/>
            <w:tcBorders/>
            <w:shd w:fill="auto" w:val="clear"/>
          </w:tcPr>
          <w:p>
            <w:pPr>
              <w:pStyle w:val="Normal"/>
              <w:spacing w:lineRule="auto" w:line="240" w:before="0" w:after="0"/>
              <w:rPr/>
            </w:pPr>
            <w:r>
              <w:rPr/>
              <w:t>5000 or more</w:t>
            </w:r>
          </w:p>
        </w:tc>
        <w:tc>
          <w:tcPr>
            <w:tcW w:w="4674" w:type="dxa"/>
            <w:tcBorders/>
            <w:shd w:fill="auto" w:val="clear"/>
          </w:tcPr>
          <w:p>
            <w:pPr>
              <w:pStyle w:val="Normal"/>
              <w:spacing w:lineRule="auto" w:line="240" w:before="0" w:after="0"/>
              <w:rPr/>
            </w:pPr>
            <w:r>
              <w:rPr/>
              <w:t>10%</w:t>
            </w:r>
          </w:p>
        </w:tc>
      </w:tr>
    </w:tbl>
    <w:p>
      <w:pPr>
        <w:pStyle w:val="Normal"/>
        <w:rPr/>
      </w:pPr>
      <w:r>
        <w:rPr/>
      </w:r>
    </w:p>
    <w:p>
      <w:pPr>
        <w:pStyle w:val="Normal"/>
        <w:rPr>
          <w:b/>
          <w:b/>
          <w:sz w:val="28"/>
          <w:szCs w:val="28"/>
        </w:rPr>
      </w:pPr>
      <w:r>
        <w:rPr>
          <w:b/>
          <w:sz w:val="28"/>
          <w:szCs w:val="28"/>
        </w:rPr>
        <w:t>Problem #10 REQUIRED 8 points</w:t>
      </w:r>
    </w:p>
    <w:p>
      <w:pPr>
        <w:pStyle w:val="Normal"/>
        <w:rPr/>
      </w:pPr>
      <w:r>
        <w:rPr/>
        <w:t>Draw the logic flowchart or write the pseudocode to solve these problems.</w:t>
      </w:r>
    </w:p>
    <w:p>
      <w:pPr>
        <w:pStyle w:val="ListParagraph"/>
        <w:numPr>
          <w:ilvl w:val="1"/>
          <w:numId w:val="6"/>
        </w:numPr>
        <w:rPr/>
      </w:pPr>
      <w:r>
        <w:rPr/>
        <w:t>You want to take in input from the user on job code, salary and years employed at the company.  You want to check to see if the job code is A and either the person has a salary greater than 60000 or has worked for the company more than 5 years.  Write out or display the records that meet the criteria.</w:t>
      </w:r>
    </w:p>
    <w:p>
      <w:pPr>
        <w:pStyle w:val="ListParagraph"/>
        <w:numPr>
          <w:ilvl w:val="1"/>
          <w:numId w:val="6"/>
        </w:numPr>
        <w:spacing w:before="0" w:after="160"/>
        <w:contextualSpacing/>
        <w:rPr/>
      </w:pPr>
      <w:r>
        <w:rPr/>
        <w:t>You want to take input from the user for student id, gpa and number of courses taken and number of courses passed.  If the student that is entered has a gpa &gt; 3 and has taken over 15 courses and passed over 14 courses display the message good job.  Otherwise display the message see your advisor.</w:t>
      </w:r>
    </w:p>
    <w:sectPr>
      <w:type w:val="nextPage"/>
      <w:pgSz w:w="12240" w:h="15840"/>
      <w:pgMar w:left="1440" w:right="1440" w:header="0" w:top="1440" w:footer="0" w:bottom="1440"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Wingdings 2">
    <w:charset w:val="0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7"/>
        </w:tabs>
        <w:ind w:left="707" w:hanging="283"/>
      </w:pPr>
      <w:rPr>
        <w:rFonts w:ascii="Wingdings 2" w:hAnsi="Wingdings 2" w:cs="Wingdings 2" w:hint="default"/>
        <w:rFonts w:cs="OpenSymbol"/>
      </w:rPr>
    </w:lvl>
    <w:lvl w:ilvl="1">
      <w:start w:val="1"/>
      <w:numFmt w:val="bullet"/>
      <w:lvlText w:val=""/>
      <w:lvlJc w:val="left"/>
      <w:pPr>
        <w:tabs>
          <w:tab w:val="num" w:pos="1414"/>
        </w:tabs>
        <w:ind w:left="1414" w:hanging="283"/>
      </w:pPr>
      <w:rPr>
        <w:rFonts w:ascii="Wingdings 2" w:hAnsi="Wingdings 2" w:cs="Wingdings 2" w:hint="default"/>
        <w:rFonts w:cs="OpenSymbol"/>
      </w:rPr>
    </w:lvl>
    <w:lvl w:ilvl="2">
      <w:start w:val="1"/>
      <w:numFmt w:val="bullet"/>
      <w:lvlText w:val=""/>
      <w:lvlJc w:val="left"/>
      <w:pPr>
        <w:tabs>
          <w:tab w:val="num" w:pos="2121"/>
        </w:tabs>
        <w:ind w:left="2121" w:hanging="283"/>
      </w:pPr>
      <w:rPr>
        <w:rFonts w:ascii="Wingdings 2" w:hAnsi="Wingdings 2" w:cs="Wingdings 2" w:hint="default"/>
        <w:rFonts w:cs="OpenSymbol"/>
      </w:rPr>
    </w:lvl>
    <w:lvl w:ilvl="3">
      <w:start w:val="1"/>
      <w:numFmt w:val="bullet"/>
      <w:lvlText w:val=""/>
      <w:lvlJc w:val="left"/>
      <w:pPr>
        <w:tabs>
          <w:tab w:val="num" w:pos="2828"/>
        </w:tabs>
        <w:ind w:left="2828" w:hanging="283"/>
      </w:pPr>
      <w:rPr>
        <w:rFonts w:ascii="Wingdings 2" w:hAnsi="Wingdings 2" w:cs="Wingdings 2" w:hint="default"/>
        <w:rFonts w:cs="OpenSymbol"/>
      </w:rPr>
    </w:lvl>
    <w:lvl w:ilvl="4">
      <w:start w:val="1"/>
      <w:numFmt w:val="bullet"/>
      <w:lvlText w:val=""/>
      <w:lvlJc w:val="left"/>
      <w:pPr>
        <w:tabs>
          <w:tab w:val="num" w:pos="3535"/>
        </w:tabs>
        <w:ind w:left="3535" w:hanging="283"/>
      </w:pPr>
      <w:rPr>
        <w:rFonts w:ascii="Wingdings 2" w:hAnsi="Wingdings 2" w:cs="Wingdings 2" w:hint="default"/>
        <w:rFonts w:cs="OpenSymbol"/>
      </w:rPr>
    </w:lvl>
    <w:lvl w:ilvl="5">
      <w:start w:val="1"/>
      <w:numFmt w:val="bullet"/>
      <w:lvlText w:val=""/>
      <w:lvlJc w:val="left"/>
      <w:pPr>
        <w:tabs>
          <w:tab w:val="num" w:pos="4242"/>
        </w:tabs>
        <w:ind w:left="4242" w:hanging="283"/>
      </w:pPr>
      <w:rPr>
        <w:rFonts w:ascii="Wingdings 2" w:hAnsi="Wingdings 2" w:cs="Wingdings 2" w:hint="default"/>
        <w:rFonts w:cs="OpenSymbol"/>
      </w:rPr>
    </w:lvl>
    <w:lvl w:ilvl="6">
      <w:start w:val="1"/>
      <w:numFmt w:val="bullet"/>
      <w:lvlText w:val=""/>
      <w:lvlJc w:val="left"/>
      <w:pPr>
        <w:tabs>
          <w:tab w:val="num" w:pos="4949"/>
        </w:tabs>
        <w:ind w:left="4949" w:hanging="283"/>
      </w:pPr>
      <w:rPr>
        <w:rFonts w:ascii="Wingdings 2" w:hAnsi="Wingdings 2" w:cs="Wingdings 2" w:hint="default"/>
        <w:rFonts w:cs="OpenSymbol"/>
      </w:rPr>
    </w:lvl>
    <w:lvl w:ilvl="7">
      <w:start w:val="1"/>
      <w:numFmt w:val="bullet"/>
      <w:lvlText w:val=""/>
      <w:lvlJc w:val="left"/>
      <w:pPr>
        <w:tabs>
          <w:tab w:val="num" w:pos="5656"/>
        </w:tabs>
        <w:ind w:left="5656" w:hanging="283"/>
      </w:pPr>
      <w:rPr>
        <w:rFonts w:ascii="Wingdings 2" w:hAnsi="Wingdings 2" w:cs="Wingdings 2" w:hint="default"/>
        <w:rFonts w:cs="OpenSymbol"/>
      </w:rPr>
    </w:lvl>
    <w:lvl w:ilvl="8">
      <w:start w:val="1"/>
      <w:numFmt w:val="bullet"/>
      <w:lvlText w:val=""/>
      <w:lvlJc w:val="left"/>
      <w:pPr>
        <w:tabs>
          <w:tab w:val="num" w:pos="6363"/>
        </w:tabs>
        <w:ind w:left="6363" w:hanging="283"/>
      </w:pPr>
      <w:rPr>
        <w:rFonts w:ascii="Wingdings 2" w:hAnsi="Wingdings 2" w:cs="Wingdings 2" w:hint="default"/>
        <w:rFonts w:cs="OpenSymbol"/>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7322d1"/>
    <w:rPr>
      <w:rFonts w:ascii="Times New Roman" w:hAnsi="Times New Roman" w:eastAsia="SimSun" w:cs="Mangal"/>
      <w:sz w:val="24"/>
      <w:szCs w:val="24"/>
      <w:lang w:eastAsia="hi-IN" w:bidi="hi-IN"/>
    </w:rPr>
  </w:style>
  <w:style w:type="character" w:styleId="InternetLink" w:customStyle="1">
    <w:name w:val="Internet Link"/>
    <w:rsid w:val="00be268e"/>
    <w:rPr>
      <w:color w:val="000080"/>
      <w:u w:val="single"/>
    </w:rPr>
  </w:style>
  <w:style w:type="character" w:styleId="FollowedHyperlink">
    <w:name w:val="FollowedHyperlink"/>
    <w:basedOn w:val="DefaultParagraphFont"/>
    <w:uiPriority w:val="99"/>
    <w:semiHidden/>
    <w:unhideWhenUsed/>
    <w:qFormat/>
    <w:rsid w:val="00d84ebe"/>
    <w:rPr>
      <w:color w:val="954F72" w:themeColor="followedHyperlink"/>
      <w:u w:val="single"/>
    </w:rPr>
  </w:style>
  <w:style w:type="character" w:styleId="BalloonTextChar" w:customStyle="1">
    <w:name w:val="Balloon Text Char"/>
    <w:basedOn w:val="DefaultParagraphFont"/>
    <w:link w:val="BalloonText"/>
    <w:uiPriority w:val="99"/>
    <w:semiHidden/>
    <w:qFormat/>
    <w:rsid w:val="001856a5"/>
    <w:rPr>
      <w:rFonts w:ascii="Segoe UI" w:hAnsi="Segoe UI" w:cs="Segoe UI"/>
      <w:sz w:val="18"/>
      <w:szCs w:val="18"/>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eastAsia="Calibri"/>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eastAsia="Calibri"/>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VisitedInternetLink" w:customStyle="1">
    <w:name w:val="Visited Internet Link"/>
    <w:rPr>
      <w:color w:val="800000"/>
      <w:u w:val="single"/>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7322d1"/>
    <w:pPr>
      <w:widowControl w:val="false"/>
      <w:suppressAutoHyphens w:val="true"/>
      <w:spacing w:lineRule="auto" w:line="240" w:before="0" w:after="120"/>
    </w:pPr>
    <w:rPr>
      <w:rFonts w:ascii="Times New Roman" w:hAnsi="Times New Roman" w:eastAsia="SimSun" w:cs="Mangal"/>
      <w:sz w:val="24"/>
      <w:szCs w:val="24"/>
      <w:lang w:eastAsia="hi-IN" w:bidi="hi-I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0f562a"/>
    <w:pPr>
      <w:spacing w:before="0" w:after="160"/>
      <w:ind w:left="720" w:hanging="0"/>
      <w:contextualSpacing/>
    </w:pPr>
    <w:rPr/>
  </w:style>
  <w:style w:type="paragraph" w:styleId="TableContents" w:customStyle="1">
    <w:name w:val="Table Contents"/>
    <w:basedOn w:val="Normal"/>
    <w:qFormat/>
    <w:rsid w:val="009c7f02"/>
    <w:pPr>
      <w:widowControl w:val="false"/>
      <w:suppressLineNumbers/>
      <w:suppressAutoHyphens w:val="true"/>
      <w:spacing w:lineRule="auto" w:line="240" w:before="0" w:after="0"/>
    </w:pPr>
    <w:rPr>
      <w:rFonts w:ascii="Times New Roman" w:hAnsi="Times New Roman" w:eastAsia="SimSun" w:cs="Mangal"/>
      <w:sz w:val="24"/>
      <w:szCs w:val="24"/>
      <w:lang w:eastAsia="hi-IN" w:bidi="hi-IN"/>
    </w:rPr>
  </w:style>
  <w:style w:type="paragraph" w:styleId="BalloonText">
    <w:name w:val="Balloon Text"/>
    <w:basedOn w:val="Normal"/>
    <w:link w:val="BalloonTextChar"/>
    <w:uiPriority w:val="99"/>
    <w:semiHidden/>
    <w:unhideWhenUsed/>
    <w:qFormat/>
    <w:rsid w:val="001856a5"/>
    <w:pPr>
      <w:spacing w:lineRule="auto" w:line="240" w:before="0" w:after="0"/>
    </w:pPr>
    <w:rPr>
      <w:rFonts w:ascii="Segoe UI" w:hAnsi="Segoe UI" w:cs="Segoe UI"/>
      <w:sz w:val="18"/>
      <w:szCs w:val="18"/>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257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grocer.net/infoFinal/TASC.txt" TargetMode="External"/><Relationship Id="rId4" Type="http://schemas.openxmlformats.org/officeDocument/2006/relationships/hyperlink" Target="http://www.pgrocer.net/infoFinal/logoA.pn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LibreOffice/6.1.6.3$Windows_X86_64 LibreOffice_project/5896ab1714085361c45cf540f76f60673dd96a72</Application>
  <Pages>9</Pages>
  <Words>2827</Words>
  <Characters>12674</Characters>
  <CharactersWithSpaces>15274</CharactersWithSpaces>
  <Paragraphs>246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2019-05-06T16:08:00Z</dcterms:created>
  <dc:creator>Pris</dc:creator>
  <dc:description/>
  <dc:language>en-US</dc:language>
  <cp:lastModifiedBy/>
  <cp:lastPrinted>2017-12-10T23:18:00Z</cp:lastPrinted>
  <dcterms:modified xsi:type="dcterms:W3CDTF">2019-08-11T15:05:25Z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